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0E" w:rsidRDefault="00461C0E" w:rsidP="00461C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1C0E">
        <w:rPr>
          <w:rFonts w:ascii="Times New Roman" w:hAnsi="Times New Roman" w:cs="Times New Roman"/>
          <w:b/>
          <w:sz w:val="24"/>
          <w:szCs w:val="24"/>
          <w:lang w:val="ru-RU"/>
        </w:rPr>
        <w:t>Карта тестовых заданий</w:t>
      </w:r>
    </w:p>
    <w:p w:rsidR="00461C0E" w:rsidRPr="00461C0E" w:rsidRDefault="00461C0E" w:rsidP="00461C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61C0E" w:rsidRPr="00461C0E" w:rsidRDefault="00461C0E" w:rsidP="00461C0E">
      <w:pPr>
        <w:pStyle w:val="ac"/>
        <w:tabs>
          <w:tab w:val="left" w:pos="708"/>
        </w:tabs>
        <w:ind w:firstLine="567"/>
        <w:jc w:val="both"/>
      </w:pPr>
      <w:r w:rsidRPr="00461C0E">
        <w:rPr>
          <w:b/>
          <w:color w:val="000000"/>
        </w:rPr>
        <w:t xml:space="preserve">Компетенция: </w:t>
      </w:r>
      <w:r w:rsidRPr="00461C0E">
        <w:t>ПК-1</w:t>
      </w:r>
      <w:r>
        <w:t>.</w:t>
      </w:r>
      <w:r w:rsidRPr="00461C0E">
        <w:t xml:space="preserve"> </w:t>
      </w:r>
      <w:proofErr w:type="gramStart"/>
      <w:r w:rsidRPr="00461C0E">
        <w:t>Способен</w:t>
      </w:r>
      <w:proofErr w:type="gramEnd"/>
      <w:r w:rsidRPr="00461C0E">
        <w:t xml:space="preserve"> к предоставлению социальных услуг, мер социал</w:t>
      </w:r>
      <w:r w:rsidRPr="00461C0E">
        <w:t>ь</w:t>
      </w:r>
      <w:r w:rsidRPr="00461C0E">
        <w:t xml:space="preserve">ной поддержки и государственной социальной помощи нуждающимся гражданам. </w:t>
      </w:r>
    </w:p>
    <w:p w:rsidR="00461C0E" w:rsidRPr="00461C0E" w:rsidRDefault="00461C0E" w:rsidP="00461C0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61C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Индикатор</w:t>
      </w:r>
      <w:r w:rsidRPr="00461C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61C0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ПК-1.16. Применяет оптимальное сочетание различных технологий</w:t>
      </w:r>
    </w:p>
    <w:p w:rsidR="00461C0E" w:rsidRPr="00461C0E" w:rsidRDefault="00461C0E" w:rsidP="00461C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</w:pPr>
      <w:r w:rsidRPr="00461C0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социальной работы в процессе предоставления социальных услуг,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</w:t>
      </w:r>
      <w:r w:rsidRPr="00461C0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определенных индив</w:t>
      </w:r>
      <w:r w:rsidRPr="00461C0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и</w:t>
      </w:r>
      <w:r w:rsidRPr="00461C0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дуальной программой предоставления социальных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 xml:space="preserve"> </w:t>
      </w:r>
      <w:r w:rsidRPr="00461C0E">
        <w:rPr>
          <w:rFonts w:ascii="Times New Roman" w:eastAsia="Times New Roman" w:hAnsi="Times New Roman" w:cs="Times New Roman"/>
          <w:color w:val="1A1A1A"/>
          <w:sz w:val="24"/>
          <w:szCs w:val="24"/>
          <w:lang w:val="ru-RU" w:eastAsia="ru-RU"/>
        </w:rPr>
        <w:t>услуг</w:t>
      </w:r>
    </w:p>
    <w:p w:rsidR="00461C0E" w:rsidRPr="00461C0E" w:rsidRDefault="00461C0E" w:rsidP="00461C0E">
      <w:pPr>
        <w:pStyle w:val="ac"/>
        <w:tabs>
          <w:tab w:val="left" w:pos="708"/>
        </w:tabs>
        <w:ind w:firstLine="567"/>
        <w:jc w:val="both"/>
      </w:pPr>
      <w:r w:rsidRPr="00461C0E">
        <w:rPr>
          <w:b/>
          <w:color w:val="000000"/>
        </w:rPr>
        <w:t>Дисциплина</w:t>
      </w:r>
      <w:r w:rsidRPr="00461C0E">
        <w:t xml:space="preserve">: </w:t>
      </w:r>
      <w:proofErr w:type="spellStart"/>
      <w:r>
        <w:t>Гендерология</w:t>
      </w:r>
      <w:proofErr w:type="spellEnd"/>
      <w:r>
        <w:t xml:space="preserve"> и </w:t>
      </w:r>
      <w:proofErr w:type="spellStart"/>
      <w:r>
        <w:t>феминология</w:t>
      </w:r>
      <w:proofErr w:type="spellEnd"/>
      <w:r w:rsidRPr="00461C0E">
        <w:t>.</w:t>
      </w:r>
    </w:p>
    <w:p w:rsidR="00461C0E" w:rsidRPr="00461C0E" w:rsidRDefault="00461C0E" w:rsidP="00461C0E">
      <w:pPr>
        <w:pStyle w:val="ac"/>
        <w:tabs>
          <w:tab w:val="left" w:pos="708"/>
        </w:tabs>
        <w:ind w:firstLine="567"/>
        <w:jc w:val="both"/>
        <w:rPr>
          <w:b/>
          <w:color w:val="000000"/>
        </w:rPr>
      </w:pPr>
      <w:r w:rsidRPr="00461C0E">
        <w:rPr>
          <w:b/>
        </w:rPr>
        <w:t>Описание теста:</w:t>
      </w:r>
    </w:p>
    <w:p w:rsidR="00461C0E" w:rsidRPr="005962DD" w:rsidRDefault="00461C0E" w:rsidP="00461C0E">
      <w:pPr>
        <w:pStyle w:val="a7"/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1C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</w:t>
      </w:r>
      <w:r w:rsidRPr="005962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70 заданий, которые проверяют уровень освоения компетенций об</w:t>
      </w:r>
      <w:r w:rsidRPr="005962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5962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461C0E" w:rsidRPr="005962DD" w:rsidRDefault="00461C0E" w:rsidP="00461C0E">
      <w:pPr>
        <w:pStyle w:val="a7"/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За правильный ответ тестового задания обучающийся получает 1 условный балл, за н</w:t>
      </w: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</w:t>
      </w: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правильный ответ – 0 баллов. По окончании тестирования, система автоматически опр</w:t>
      </w: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</w:t>
      </w: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деляет «заработанный итоговый балл» по тесту, согласно критериям оценки</w:t>
      </w:r>
    </w:p>
    <w:p w:rsidR="00461C0E" w:rsidRPr="005962DD" w:rsidRDefault="00461C0E" w:rsidP="00461C0E">
      <w:pPr>
        <w:pStyle w:val="a7"/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3 Максимальная общая сумма баллов за все правильные ответы составляет – 100 ба</w:t>
      </w: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л</w:t>
      </w: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лов. </w:t>
      </w:r>
    </w:p>
    <w:p w:rsidR="00461C0E" w:rsidRPr="005962DD" w:rsidRDefault="00461C0E" w:rsidP="00461C0E">
      <w:pPr>
        <w:pStyle w:val="a7"/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461C0E" w:rsidRPr="005962DD" w:rsidRDefault="00461C0E" w:rsidP="00461C0E">
      <w:pPr>
        <w:pStyle w:val="a7"/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На прохождение тестирования, включая организационный момент, </w:t>
      </w:r>
      <w:proofErr w:type="gramStart"/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обучающимся</w:t>
      </w:r>
      <w:proofErr w:type="gramEnd"/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отв</w:t>
      </w: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</w:t>
      </w: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дится не более 45 минут. На каждое тестовое задание в среднем по 1,5 минуты.</w:t>
      </w:r>
    </w:p>
    <w:p w:rsidR="00461C0E" w:rsidRPr="005962DD" w:rsidRDefault="00461C0E" w:rsidP="00461C0E">
      <w:pPr>
        <w:pStyle w:val="a7"/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proofErr w:type="gramStart"/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Обучающемуся</w:t>
      </w:r>
      <w:proofErr w:type="gramEnd"/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предоставляется одна попытка для прохождения компьютерного тест</w:t>
      </w: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и</w:t>
      </w:r>
      <w:r w:rsidRPr="005962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рования.</w:t>
      </w:r>
    </w:p>
    <w:p w:rsidR="00461C0E" w:rsidRPr="00461C0E" w:rsidRDefault="00461C0E" w:rsidP="00461C0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61C0E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  <w:lang w:val="ru-RU"/>
        </w:rPr>
        <w:t>Кодификатором</w:t>
      </w:r>
      <w:r w:rsidRPr="00461C0E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теста по дисциплине является раздел рабочей программы «</w:t>
      </w:r>
      <w:r w:rsidRPr="00461C0E">
        <w:rPr>
          <w:rFonts w:ascii="Times New Roman" w:hAnsi="Times New Roman" w:cs="Times New Roman"/>
          <w:color w:val="000000"/>
          <w:sz w:val="24"/>
          <w:szCs w:val="24"/>
          <w:lang w:val="ru-RU"/>
        </w:rPr>
        <w:t>4. Структ</w:t>
      </w:r>
      <w:r w:rsidRPr="00461C0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 w:rsidRPr="00461C0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 и содержание дисциплины (модуля)»</w:t>
      </w:r>
    </w:p>
    <w:p w:rsidR="00461C0E" w:rsidRDefault="00461C0E" w:rsidP="00C02948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61C0E" w:rsidRPr="00461C0E" w:rsidRDefault="00461C0E" w:rsidP="00461C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1C0E">
        <w:rPr>
          <w:rFonts w:ascii="Times New Roman" w:hAnsi="Times New Roman" w:cs="Times New Roman"/>
          <w:b/>
          <w:sz w:val="24"/>
          <w:szCs w:val="24"/>
          <w:lang w:val="ru-RU"/>
        </w:rPr>
        <w:t>Комплект тестовых заданий</w:t>
      </w:r>
    </w:p>
    <w:p w:rsidR="00461C0E" w:rsidRDefault="00461C0E" w:rsidP="00461C0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61C0E" w:rsidRPr="00461C0E" w:rsidRDefault="00461C0E" w:rsidP="00461C0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1C0E">
        <w:rPr>
          <w:rFonts w:ascii="Times New Roman" w:hAnsi="Times New Roman" w:cs="Times New Roman"/>
          <w:b/>
          <w:sz w:val="24"/>
          <w:szCs w:val="24"/>
          <w:lang w:val="ru-RU"/>
        </w:rPr>
        <w:t>Задания закрытого типа</w:t>
      </w:r>
    </w:p>
    <w:p w:rsidR="00461C0E" w:rsidRDefault="00461C0E" w:rsidP="00C02948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8799D" w:rsidRPr="00AE07D4" w:rsidRDefault="00C02948" w:rsidP="00C02948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Задания альтернативного </w:t>
      </w:r>
      <w:r w:rsidR="00F8799D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выбора </w:t>
      </w:r>
    </w:p>
    <w:p w:rsidR="00C02948" w:rsidRPr="00AE07D4" w:rsidRDefault="00C02948" w:rsidP="00C02948">
      <w:pPr>
        <w:pStyle w:val="ac"/>
        <w:tabs>
          <w:tab w:val="left" w:pos="708"/>
        </w:tabs>
        <w:ind w:firstLine="567"/>
        <w:contextualSpacing/>
        <w:jc w:val="both"/>
        <w:rPr>
          <w:i/>
        </w:rPr>
      </w:pPr>
      <w:r w:rsidRPr="00AE07D4">
        <w:rPr>
          <w:i/>
        </w:rPr>
        <w:t xml:space="preserve">Выберите </w:t>
      </w:r>
      <w:r w:rsidRPr="00AE07D4">
        <w:rPr>
          <w:b/>
          <w:i/>
        </w:rPr>
        <w:t>один</w:t>
      </w:r>
      <w:r w:rsidRPr="00AE07D4">
        <w:rPr>
          <w:i/>
        </w:rPr>
        <w:t xml:space="preserve"> правильный ответ</w:t>
      </w:r>
    </w:p>
    <w:p w:rsidR="00C02948" w:rsidRPr="00AE07D4" w:rsidRDefault="00C02948" w:rsidP="00C02948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C02948" w:rsidRPr="00AE07D4" w:rsidRDefault="00C02948" w:rsidP="00C02948">
      <w:pPr>
        <w:pStyle w:val="ac"/>
        <w:tabs>
          <w:tab w:val="left" w:pos="708"/>
        </w:tabs>
        <w:ind w:firstLine="567"/>
        <w:jc w:val="both"/>
        <w:rPr>
          <w:b/>
        </w:rPr>
      </w:pPr>
      <w:r w:rsidRPr="00AE07D4">
        <w:rPr>
          <w:b/>
        </w:rPr>
        <w:t xml:space="preserve">Простые </w:t>
      </w:r>
    </w:p>
    <w:p w:rsidR="00C02948" w:rsidRPr="00AE07D4" w:rsidRDefault="00C02948" w:rsidP="00C02948">
      <w:pPr>
        <w:pStyle w:val="ae"/>
        <w:rPr>
          <w:b/>
          <w:sz w:val="24"/>
          <w:szCs w:val="24"/>
        </w:rPr>
      </w:pPr>
    </w:p>
    <w:p w:rsidR="00C02948" w:rsidRPr="00AE07D4" w:rsidRDefault="00DE50B9" w:rsidP="00550560">
      <w:pPr>
        <w:pStyle w:val="ac"/>
        <w:tabs>
          <w:tab w:val="left" w:pos="708"/>
        </w:tabs>
        <w:jc w:val="both"/>
        <w:rPr>
          <w:b/>
        </w:rPr>
      </w:pPr>
      <w:r w:rsidRPr="00AE07D4">
        <w:rPr>
          <w:b/>
        </w:rPr>
        <w:t>1</w:t>
      </w:r>
      <w:r w:rsidR="00550560" w:rsidRPr="00AE07D4">
        <w:rPr>
          <w:b/>
        </w:rPr>
        <w:t>.</w:t>
      </w:r>
      <w:r w:rsidR="000123AD" w:rsidRPr="00AE07D4">
        <w:rPr>
          <w:b/>
        </w:rPr>
        <w:t xml:space="preserve"> Термин «</w:t>
      </w:r>
      <w:proofErr w:type="spellStart"/>
      <w:r w:rsidR="000123AD" w:rsidRPr="00AE07D4">
        <w:rPr>
          <w:b/>
        </w:rPr>
        <w:t>гендер</w:t>
      </w:r>
      <w:proofErr w:type="spellEnd"/>
      <w:r w:rsidR="000123AD" w:rsidRPr="00AE07D4">
        <w:rPr>
          <w:b/>
        </w:rPr>
        <w:t>» (</w:t>
      </w:r>
      <w:proofErr w:type="spellStart"/>
      <w:r w:rsidR="000123AD" w:rsidRPr="00AE07D4">
        <w:rPr>
          <w:b/>
        </w:rPr>
        <w:t>gender</w:t>
      </w:r>
      <w:proofErr w:type="spellEnd"/>
      <w:r w:rsidR="000123AD" w:rsidRPr="00AE07D4">
        <w:rPr>
          <w:b/>
        </w:rPr>
        <w:t>) в социальных науках обозначает</w:t>
      </w:r>
      <w:r w:rsidR="00F67DA0" w:rsidRPr="00AE07D4">
        <w:rPr>
          <w:b/>
        </w:rPr>
        <w:t xml:space="preserve"> </w:t>
      </w:r>
      <w:r w:rsidR="00550560" w:rsidRPr="00AE07D4">
        <w:rPr>
          <w:b/>
        </w:rPr>
        <w:t xml:space="preserve"> … </w:t>
      </w:r>
    </w:p>
    <w:p w:rsidR="00550560" w:rsidRPr="00AE07D4" w:rsidRDefault="00550560" w:rsidP="00550560">
      <w:pPr>
        <w:pStyle w:val="ac"/>
        <w:tabs>
          <w:tab w:val="left" w:pos="708"/>
        </w:tabs>
        <w:jc w:val="both"/>
      </w:pPr>
    </w:p>
    <w:p w:rsidR="00550560" w:rsidRPr="00AE07D4" w:rsidRDefault="001023A0" w:rsidP="003A3CD6">
      <w:pPr>
        <w:pStyle w:val="ac"/>
        <w:numPr>
          <w:ilvl w:val="0"/>
          <w:numId w:val="1"/>
        </w:numPr>
        <w:tabs>
          <w:tab w:val="left" w:pos="708"/>
        </w:tabs>
        <w:jc w:val="both"/>
      </w:pPr>
      <w:r w:rsidRPr="00AE07D4">
        <w:t>биологическ</w:t>
      </w:r>
      <w:r w:rsidR="00DB63C3" w:rsidRPr="00AE07D4">
        <w:t>ий</w:t>
      </w:r>
      <w:r w:rsidRPr="00AE07D4">
        <w:t xml:space="preserve"> пол</w:t>
      </w:r>
      <w:r w:rsidR="00A174E1">
        <w:t>;</w:t>
      </w:r>
    </w:p>
    <w:p w:rsidR="00550560" w:rsidRPr="00AE07D4" w:rsidRDefault="001F5326" w:rsidP="003A3CD6">
      <w:pPr>
        <w:pStyle w:val="ac"/>
        <w:numPr>
          <w:ilvl w:val="0"/>
          <w:numId w:val="1"/>
        </w:numPr>
        <w:tabs>
          <w:tab w:val="left" w:pos="708"/>
        </w:tabs>
        <w:jc w:val="both"/>
      </w:pPr>
      <w:r w:rsidRPr="00AE07D4">
        <w:rPr>
          <w:iCs/>
          <w:spacing w:val="-1"/>
        </w:rPr>
        <w:t xml:space="preserve">процесс </w:t>
      </w:r>
      <w:r w:rsidR="001023A0" w:rsidRPr="00AE07D4">
        <w:rPr>
          <w:iCs/>
          <w:spacing w:val="-1"/>
        </w:rPr>
        <w:t>стирани</w:t>
      </w:r>
      <w:r w:rsidRPr="00AE07D4">
        <w:rPr>
          <w:iCs/>
          <w:spacing w:val="-1"/>
        </w:rPr>
        <w:t>я</w:t>
      </w:r>
      <w:r w:rsidR="001023A0" w:rsidRPr="00AE07D4">
        <w:rPr>
          <w:iCs/>
          <w:spacing w:val="-1"/>
        </w:rPr>
        <w:t xml:space="preserve"> </w:t>
      </w:r>
      <w:r w:rsidR="00A55418" w:rsidRPr="00AE07D4">
        <w:rPr>
          <w:iCs/>
          <w:spacing w:val="-1"/>
        </w:rPr>
        <w:t xml:space="preserve">различий </w:t>
      </w:r>
      <w:r w:rsidR="001023A0" w:rsidRPr="00AE07D4">
        <w:rPr>
          <w:iCs/>
          <w:spacing w:val="-1"/>
        </w:rPr>
        <w:t>роле</w:t>
      </w:r>
      <w:r w:rsidR="00A55418" w:rsidRPr="00AE07D4">
        <w:rPr>
          <w:iCs/>
          <w:spacing w:val="-1"/>
        </w:rPr>
        <w:t>вого поведения</w:t>
      </w:r>
      <w:r w:rsidR="001023A0" w:rsidRPr="00AE07D4">
        <w:rPr>
          <w:iCs/>
          <w:spacing w:val="-1"/>
        </w:rPr>
        <w:t xml:space="preserve"> мужчин и женщин</w:t>
      </w:r>
      <w:r w:rsidR="00A174E1">
        <w:rPr>
          <w:iCs/>
          <w:spacing w:val="-1"/>
        </w:rPr>
        <w:t>;</w:t>
      </w:r>
    </w:p>
    <w:p w:rsidR="00550560" w:rsidRPr="00AE07D4" w:rsidRDefault="00174A5A" w:rsidP="003A3CD6">
      <w:pPr>
        <w:pStyle w:val="ac"/>
        <w:numPr>
          <w:ilvl w:val="0"/>
          <w:numId w:val="1"/>
        </w:numPr>
        <w:tabs>
          <w:tab w:val="left" w:pos="708"/>
        </w:tabs>
        <w:jc w:val="both"/>
        <w:rPr>
          <w:b/>
        </w:rPr>
      </w:pPr>
      <w:r w:rsidRPr="00AE07D4">
        <w:rPr>
          <w:b/>
        </w:rPr>
        <w:t>социальный пол</w:t>
      </w:r>
      <w:r w:rsidR="00A174E1">
        <w:rPr>
          <w:b/>
        </w:rPr>
        <w:t>;</w:t>
      </w:r>
    </w:p>
    <w:p w:rsidR="00550560" w:rsidRPr="00AE07D4" w:rsidRDefault="00174A5A" w:rsidP="003A3CD6">
      <w:pPr>
        <w:pStyle w:val="ac"/>
        <w:numPr>
          <w:ilvl w:val="0"/>
          <w:numId w:val="1"/>
        </w:numPr>
        <w:tabs>
          <w:tab w:val="left" w:pos="708"/>
        </w:tabs>
        <w:jc w:val="both"/>
      </w:pPr>
      <w:r w:rsidRPr="00AE07D4">
        <w:t>категори</w:t>
      </w:r>
      <w:r w:rsidR="00351E53" w:rsidRPr="00AE07D4">
        <w:t>ю</w:t>
      </w:r>
      <w:r w:rsidRPr="00AE07D4">
        <w:t xml:space="preserve"> </w:t>
      </w:r>
      <w:r w:rsidR="000123AD" w:rsidRPr="00AE07D4">
        <w:t>род</w:t>
      </w:r>
      <w:r w:rsidR="001F5326" w:rsidRPr="00AE07D4">
        <w:t>а</w:t>
      </w:r>
      <w:r w:rsidR="000123AD" w:rsidRPr="00AE07D4">
        <w:t xml:space="preserve"> в грамматике</w:t>
      </w:r>
    </w:p>
    <w:p w:rsidR="00547969" w:rsidRPr="00AE07D4" w:rsidRDefault="00547969" w:rsidP="00550560">
      <w:pPr>
        <w:pStyle w:val="ac"/>
        <w:tabs>
          <w:tab w:val="left" w:pos="708"/>
        </w:tabs>
        <w:jc w:val="both"/>
      </w:pPr>
    </w:p>
    <w:p w:rsidR="00DE2B4C" w:rsidRPr="00AE07D4" w:rsidRDefault="0055423D" w:rsidP="00DE2B4C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b/>
          <w:sz w:val="24"/>
          <w:szCs w:val="24"/>
          <w:lang w:val="ru-RU"/>
        </w:rPr>
        <w:t>2.</w:t>
      </w:r>
      <w:r w:rsidR="006D2505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4F062B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4F062B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России </w:t>
      </w:r>
      <w:r w:rsidR="004F062B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DE2B4C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опрос о равноправии полов законодательно </w:t>
      </w:r>
      <w:r w:rsidR="004F062B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закреплён </w:t>
      </w:r>
      <w:proofErr w:type="gramStart"/>
      <w:r w:rsidR="00DE2B4C" w:rsidRPr="00AE07D4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proofErr w:type="gramEnd"/>
      <w:r w:rsidR="003C31A5" w:rsidRPr="00AE07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…</w:t>
      </w:r>
    </w:p>
    <w:p w:rsidR="00DE2B4C" w:rsidRPr="00AE07D4" w:rsidRDefault="00DE2B4C" w:rsidP="003A3CD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Конституции Р</w:t>
      </w:r>
      <w:r w:rsidR="003C31A5" w:rsidRPr="00AE07D4">
        <w:rPr>
          <w:rFonts w:ascii="Times New Roman" w:hAnsi="Times New Roman" w:cs="Times New Roman"/>
          <w:b/>
          <w:sz w:val="24"/>
          <w:szCs w:val="24"/>
        </w:rPr>
        <w:t>Ф</w:t>
      </w:r>
      <w:r w:rsidR="00A174E1">
        <w:rPr>
          <w:rFonts w:ascii="Times New Roman" w:hAnsi="Times New Roman" w:cs="Times New Roman"/>
          <w:b/>
          <w:sz w:val="24"/>
          <w:szCs w:val="24"/>
        </w:rPr>
        <w:t>;</w:t>
      </w:r>
    </w:p>
    <w:p w:rsidR="00DE2B4C" w:rsidRPr="00AE07D4" w:rsidRDefault="00DE2B4C" w:rsidP="003A3CD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Семейном </w:t>
      </w:r>
      <w:proofErr w:type="gramStart"/>
      <w:r w:rsidRPr="00AE07D4">
        <w:rPr>
          <w:rFonts w:ascii="Times New Roman" w:hAnsi="Times New Roman" w:cs="Times New Roman"/>
          <w:sz w:val="24"/>
          <w:szCs w:val="24"/>
        </w:rPr>
        <w:t>кодексе</w:t>
      </w:r>
      <w:proofErr w:type="gramEnd"/>
      <w:r w:rsidRPr="00AE07D4">
        <w:rPr>
          <w:rFonts w:ascii="Times New Roman" w:hAnsi="Times New Roman" w:cs="Times New Roman"/>
          <w:sz w:val="24"/>
          <w:szCs w:val="24"/>
        </w:rPr>
        <w:t xml:space="preserve"> РФ</w:t>
      </w:r>
      <w:r w:rsidR="00A174E1">
        <w:rPr>
          <w:rFonts w:ascii="Times New Roman" w:hAnsi="Times New Roman" w:cs="Times New Roman"/>
          <w:sz w:val="24"/>
          <w:szCs w:val="24"/>
        </w:rPr>
        <w:t>;</w:t>
      </w:r>
    </w:p>
    <w:p w:rsidR="00DE2B4C" w:rsidRDefault="00DE2B4C" w:rsidP="003A3CD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Трудовом </w:t>
      </w:r>
      <w:proofErr w:type="gramStart"/>
      <w:r w:rsidRPr="00AE07D4">
        <w:rPr>
          <w:rFonts w:ascii="Times New Roman" w:hAnsi="Times New Roman" w:cs="Times New Roman"/>
          <w:sz w:val="24"/>
          <w:szCs w:val="24"/>
        </w:rPr>
        <w:t>кодексе</w:t>
      </w:r>
      <w:proofErr w:type="gramEnd"/>
      <w:r w:rsidRPr="00AE07D4">
        <w:rPr>
          <w:rFonts w:ascii="Times New Roman" w:hAnsi="Times New Roman" w:cs="Times New Roman"/>
          <w:sz w:val="24"/>
          <w:szCs w:val="24"/>
        </w:rPr>
        <w:t xml:space="preserve"> РФ</w:t>
      </w:r>
      <w:r w:rsidR="00A174E1">
        <w:rPr>
          <w:rFonts w:ascii="Times New Roman" w:hAnsi="Times New Roman" w:cs="Times New Roman"/>
          <w:sz w:val="24"/>
          <w:szCs w:val="24"/>
        </w:rPr>
        <w:t>;</w:t>
      </w:r>
    </w:p>
    <w:p w:rsidR="00D81B61" w:rsidRPr="00AE07D4" w:rsidRDefault="00D81B61" w:rsidP="003A3CD6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кодексе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РФ</w:t>
      </w:r>
    </w:p>
    <w:p w:rsidR="00DE2B4C" w:rsidRPr="00AE07D4" w:rsidRDefault="00DE2B4C" w:rsidP="00DE2B4C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B4C" w:rsidRPr="00AE07D4" w:rsidRDefault="00DB63C3" w:rsidP="00DE2B4C">
      <w:pPr>
        <w:pStyle w:val="12"/>
        <w:ind w:left="0"/>
        <w:jc w:val="left"/>
        <w:rPr>
          <w:b/>
          <w:bCs/>
          <w:sz w:val="24"/>
          <w:szCs w:val="24"/>
        </w:rPr>
      </w:pPr>
      <w:r w:rsidRPr="00AE07D4">
        <w:rPr>
          <w:b/>
          <w:sz w:val="24"/>
          <w:szCs w:val="24"/>
        </w:rPr>
        <w:t>3.</w:t>
      </w:r>
      <w:r w:rsidR="00DE2B4C" w:rsidRPr="00AE07D4">
        <w:rPr>
          <w:b/>
          <w:sz w:val="24"/>
          <w:szCs w:val="24"/>
        </w:rPr>
        <w:t xml:space="preserve"> Женское </w:t>
      </w:r>
      <w:r w:rsidR="00742747" w:rsidRPr="00AE07D4">
        <w:rPr>
          <w:b/>
          <w:sz w:val="24"/>
          <w:szCs w:val="24"/>
        </w:rPr>
        <w:t xml:space="preserve">общественное </w:t>
      </w:r>
      <w:r w:rsidR="00DE2B4C" w:rsidRPr="00AE07D4">
        <w:rPr>
          <w:b/>
          <w:sz w:val="24"/>
          <w:szCs w:val="24"/>
        </w:rPr>
        <w:t>д</w:t>
      </w:r>
      <w:r w:rsidR="00DE2B4C" w:rsidRPr="00AE07D4">
        <w:rPr>
          <w:b/>
          <w:bCs/>
          <w:sz w:val="24"/>
          <w:szCs w:val="24"/>
        </w:rPr>
        <w:t>вижение за равенство женщин и мужчин называется</w:t>
      </w:r>
    </w:p>
    <w:p w:rsidR="00DE2B4C" w:rsidRPr="00AE07D4" w:rsidRDefault="00DE2B4C" w:rsidP="003A3CD6">
      <w:pPr>
        <w:pStyle w:val="12"/>
        <w:numPr>
          <w:ilvl w:val="0"/>
          <w:numId w:val="6"/>
        </w:numPr>
        <w:jc w:val="left"/>
        <w:rPr>
          <w:sz w:val="24"/>
          <w:szCs w:val="24"/>
        </w:rPr>
      </w:pPr>
      <w:r w:rsidRPr="00AE07D4">
        <w:rPr>
          <w:sz w:val="24"/>
          <w:szCs w:val="24"/>
        </w:rPr>
        <w:t xml:space="preserve">суфражизм;   </w:t>
      </w:r>
    </w:p>
    <w:p w:rsidR="003C31A5" w:rsidRPr="00AE07D4" w:rsidRDefault="003C31A5" w:rsidP="003A3CD6">
      <w:pPr>
        <w:pStyle w:val="12"/>
        <w:numPr>
          <w:ilvl w:val="0"/>
          <w:numId w:val="6"/>
        </w:numPr>
        <w:jc w:val="left"/>
        <w:rPr>
          <w:b/>
          <w:sz w:val="24"/>
          <w:szCs w:val="24"/>
        </w:rPr>
      </w:pPr>
      <w:r w:rsidRPr="00AE07D4">
        <w:rPr>
          <w:b/>
          <w:sz w:val="24"/>
          <w:szCs w:val="24"/>
        </w:rPr>
        <w:lastRenderedPageBreak/>
        <w:t xml:space="preserve">феминизм;  </w:t>
      </w:r>
      <w:r w:rsidR="00A174E1">
        <w:rPr>
          <w:b/>
          <w:sz w:val="24"/>
          <w:szCs w:val="24"/>
        </w:rPr>
        <w:t xml:space="preserve"> </w:t>
      </w:r>
    </w:p>
    <w:p w:rsidR="00D81B61" w:rsidRDefault="00DE2B4C" w:rsidP="003A3CD6">
      <w:pPr>
        <w:pStyle w:val="12"/>
        <w:numPr>
          <w:ilvl w:val="0"/>
          <w:numId w:val="6"/>
        </w:numPr>
        <w:jc w:val="left"/>
        <w:rPr>
          <w:sz w:val="24"/>
          <w:szCs w:val="24"/>
        </w:rPr>
      </w:pPr>
      <w:r w:rsidRPr="00AE07D4">
        <w:rPr>
          <w:sz w:val="24"/>
          <w:szCs w:val="24"/>
        </w:rPr>
        <w:t>эмансипация</w:t>
      </w:r>
      <w:r w:rsidR="00A174E1">
        <w:rPr>
          <w:sz w:val="24"/>
          <w:szCs w:val="24"/>
        </w:rPr>
        <w:t>;</w:t>
      </w:r>
    </w:p>
    <w:p w:rsidR="00DE2B4C" w:rsidRPr="00AE07D4" w:rsidRDefault="00D81B61" w:rsidP="003A3CD6">
      <w:pPr>
        <w:pStyle w:val="1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t>эгалитаризм</w:t>
      </w:r>
    </w:p>
    <w:p w:rsidR="00DE50B9" w:rsidRPr="00AE07D4" w:rsidRDefault="00DE50B9" w:rsidP="00550560">
      <w:pPr>
        <w:pStyle w:val="ac"/>
        <w:tabs>
          <w:tab w:val="left" w:pos="708"/>
        </w:tabs>
        <w:jc w:val="both"/>
      </w:pPr>
    </w:p>
    <w:p w:rsidR="00DE2B4C" w:rsidRPr="00AE07D4" w:rsidRDefault="00DE50B9" w:rsidP="00DE2B4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b/>
          <w:sz w:val="24"/>
          <w:szCs w:val="24"/>
          <w:lang w:val="ru-RU"/>
        </w:rPr>
        <w:t>4.</w:t>
      </w:r>
      <w:r w:rsidR="00D06D3F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E2B4C" w:rsidRPr="00AE07D4">
        <w:rPr>
          <w:rFonts w:ascii="Times New Roman" w:hAnsi="Times New Roman" w:cs="Times New Roman"/>
          <w:b/>
          <w:sz w:val="24"/>
          <w:szCs w:val="24"/>
          <w:lang w:val="ru-RU"/>
        </w:rPr>
        <w:t>Представители теории марксизма были сторонниками</w:t>
      </w:r>
    </w:p>
    <w:p w:rsidR="00DE2B4C" w:rsidRPr="00AE07D4" w:rsidRDefault="00D56AE0" w:rsidP="003A3CD6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утилитаристского </w:t>
      </w:r>
      <w:r w:rsidR="00DE2B4C" w:rsidRPr="00AE07D4">
        <w:rPr>
          <w:rFonts w:ascii="Times New Roman" w:hAnsi="Times New Roman" w:cs="Times New Roman"/>
          <w:sz w:val="24"/>
          <w:szCs w:val="24"/>
        </w:rPr>
        <w:t>подхода к решению женского вопроса;</w:t>
      </w:r>
    </w:p>
    <w:p w:rsidR="00DE2B4C" w:rsidRPr="00AE07D4" w:rsidRDefault="00DE2B4C" w:rsidP="003A3CD6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консервативного подхода к решению женского вопроса;</w:t>
      </w:r>
    </w:p>
    <w:p w:rsidR="00DE2B4C" w:rsidRDefault="003C31A5" w:rsidP="003A3CD6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р</w:t>
      </w:r>
      <w:r w:rsidR="00DE2B4C" w:rsidRPr="00AE07D4">
        <w:rPr>
          <w:rFonts w:ascii="Times New Roman" w:hAnsi="Times New Roman" w:cs="Times New Roman"/>
          <w:b/>
          <w:sz w:val="24"/>
          <w:szCs w:val="24"/>
        </w:rPr>
        <w:t>ешени</w:t>
      </w:r>
      <w:r w:rsidRPr="00AE07D4">
        <w:rPr>
          <w:rFonts w:ascii="Times New Roman" w:hAnsi="Times New Roman" w:cs="Times New Roman"/>
          <w:b/>
          <w:sz w:val="24"/>
          <w:szCs w:val="24"/>
        </w:rPr>
        <w:t>я</w:t>
      </w:r>
      <w:r w:rsidR="00DE2B4C" w:rsidRPr="00AE07D4">
        <w:rPr>
          <w:rFonts w:ascii="Times New Roman" w:hAnsi="Times New Roman" w:cs="Times New Roman"/>
          <w:b/>
          <w:sz w:val="24"/>
          <w:szCs w:val="24"/>
        </w:rPr>
        <w:t xml:space="preserve"> женского вопроса</w:t>
      </w:r>
      <w:r w:rsidRPr="00AE07D4">
        <w:rPr>
          <w:rFonts w:ascii="Times New Roman" w:hAnsi="Times New Roman" w:cs="Times New Roman"/>
          <w:b/>
          <w:sz w:val="24"/>
          <w:szCs w:val="24"/>
        </w:rPr>
        <w:t xml:space="preserve"> в контексте классового подхода</w:t>
      </w:r>
      <w:r w:rsidR="00A174E1">
        <w:rPr>
          <w:rFonts w:ascii="Times New Roman" w:hAnsi="Times New Roman" w:cs="Times New Roman"/>
          <w:b/>
          <w:sz w:val="24"/>
          <w:szCs w:val="24"/>
        </w:rPr>
        <w:t>;</w:t>
      </w:r>
    </w:p>
    <w:p w:rsidR="00A174E1" w:rsidRPr="00A174E1" w:rsidRDefault="00A174E1" w:rsidP="003A3CD6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4E1">
        <w:rPr>
          <w:rFonts w:ascii="Times New Roman" w:hAnsi="Times New Roman" w:cs="Times New Roman"/>
          <w:sz w:val="24"/>
          <w:szCs w:val="24"/>
        </w:rPr>
        <w:t xml:space="preserve">решения женского вопроса посредством политических инициатив </w:t>
      </w:r>
    </w:p>
    <w:p w:rsidR="00D81B61" w:rsidRPr="00AE07D4" w:rsidRDefault="00D81B61" w:rsidP="00D81B61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0B9" w:rsidRPr="00AE07D4" w:rsidRDefault="00DE50B9" w:rsidP="00F16FE9">
      <w:pPr>
        <w:pStyle w:val="ac"/>
        <w:tabs>
          <w:tab w:val="left" w:pos="708"/>
        </w:tabs>
        <w:jc w:val="both"/>
        <w:rPr>
          <w:b/>
        </w:rPr>
      </w:pPr>
    </w:p>
    <w:p w:rsidR="00D06D3F" w:rsidRPr="00AE07D4" w:rsidRDefault="00D06D3F" w:rsidP="00550560">
      <w:pPr>
        <w:pStyle w:val="ac"/>
        <w:tabs>
          <w:tab w:val="left" w:pos="708"/>
        </w:tabs>
        <w:jc w:val="both"/>
      </w:pPr>
    </w:p>
    <w:p w:rsidR="00DE2B4C" w:rsidRPr="00AE07D4" w:rsidRDefault="0055423D" w:rsidP="00DE2B4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b/>
          <w:bCs/>
          <w:sz w:val="24"/>
          <w:szCs w:val="24"/>
          <w:lang w:val="ru-RU"/>
        </w:rPr>
        <w:t>5.</w:t>
      </w:r>
      <w:r w:rsidR="00DE2B4C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Сторонником эгалитарного подхода к социализации мужчин и женщин </w:t>
      </w:r>
      <w:r w:rsidR="00742747" w:rsidRPr="00AE07D4">
        <w:rPr>
          <w:rFonts w:ascii="Times New Roman" w:hAnsi="Times New Roman" w:cs="Times New Roman"/>
          <w:b/>
          <w:sz w:val="24"/>
          <w:szCs w:val="24"/>
          <w:lang w:val="ru-RU"/>
        </w:rPr>
        <w:t>был …</w:t>
      </w:r>
    </w:p>
    <w:p w:rsidR="00DE2B4C" w:rsidRPr="00AE07D4" w:rsidRDefault="00DE2B4C" w:rsidP="003A3CD6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Н.</w:t>
      </w:r>
      <w:r w:rsidR="006873CB">
        <w:rPr>
          <w:rFonts w:ascii="Times New Roman" w:hAnsi="Times New Roman" w:cs="Times New Roman"/>
          <w:sz w:val="24"/>
          <w:szCs w:val="24"/>
        </w:rPr>
        <w:t xml:space="preserve">А. </w:t>
      </w:r>
      <w:r w:rsidRPr="00AE07D4">
        <w:rPr>
          <w:rFonts w:ascii="Times New Roman" w:hAnsi="Times New Roman" w:cs="Times New Roman"/>
          <w:sz w:val="24"/>
          <w:szCs w:val="24"/>
        </w:rPr>
        <w:t>Бердяев</w:t>
      </w:r>
      <w:r w:rsidR="00A174E1">
        <w:rPr>
          <w:rFonts w:ascii="Times New Roman" w:hAnsi="Times New Roman" w:cs="Times New Roman"/>
          <w:sz w:val="24"/>
          <w:szCs w:val="24"/>
        </w:rPr>
        <w:t>;</w:t>
      </w:r>
    </w:p>
    <w:p w:rsidR="00DE2B4C" w:rsidRPr="00AE07D4" w:rsidRDefault="00DE2B4C" w:rsidP="003A3CD6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Н.</w:t>
      </w:r>
      <w:r w:rsidR="006873CB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AE07D4">
        <w:rPr>
          <w:rFonts w:ascii="Times New Roman" w:hAnsi="Times New Roman" w:cs="Times New Roman"/>
          <w:b/>
          <w:sz w:val="24"/>
          <w:szCs w:val="24"/>
        </w:rPr>
        <w:t>Чернышевский</w:t>
      </w:r>
      <w:r w:rsidR="00A174E1">
        <w:rPr>
          <w:rFonts w:ascii="Times New Roman" w:hAnsi="Times New Roman" w:cs="Times New Roman"/>
          <w:b/>
          <w:sz w:val="24"/>
          <w:szCs w:val="24"/>
        </w:rPr>
        <w:t>;</w:t>
      </w:r>
    </w:p>
    <w:p w:rsidR="00742747" w:rsidRDefault="00742747" w:rsidP="003A3CD6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Л.Н. Толстой</w:t>
      </w:r>
      <w:r w:rsidR="00A174E1">
        <w:rPr>
          <w:rFonts w:ascii="Times New Roman" w:hAnsi="Times New Roman" w:cs="Times New Roman"/>
          <w:sz w:val="24"/>
          <w:szCs w:val="24"/>
        </w:rPr>
        <w:t>;</w:t>
      </w:r>
    </w:p>
    <w:p w:rsidR="00052CF0" w:rsidRPr="00AE07D4" w:rsidRDefault="00052CF0" w:rsidP="003A3CD6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И.С. Тургенев</w:t>
      </w:r>
    </w:p>
    <w:p w:rsidR="00C02948" w:rsidRPr="00AE07D4" w:rsidRDefault="00C02948" w:rsidP="00C02948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BC1AF5" w:rsidRPr="00AE07D4" w:rsidRDefault="00BC1AF5" w:rsidP="00BC1AF5">
      <w:pPr>
        <w:pStyle w:val="ac"/>
        <w:tabs>
          <w:tab w:val="left" w:pos="708"/>
        </w:tabs>
        <w:ind w:firstLine="567"/>
        <w:jc w:val="both"/>
        <w:rPr>
          <w:b/>
        </w:rPr>
      </w:pPr>
      <w:r w:rsidRPr="00AE07D4">
        <w:rPr>
          <w:b/>
        </w:rPr>
        <w:t xml:space="preserve">Средне–сложные </w:t>
      </w:r>
      <w:r w:rsidR="00D56AE0" w:rsidRPr="00AE07D4">
        <w:rPr>
          <w:b/>
        </w:rPr>
        <w:t>(до 22)</w:t>
      </w:r>
    </w:p>
    <w:p w:rsidR="00E0351F" w:rsidRPr="00AE07D4" w:rsidRDefault="00E0351F" w:rsidP="00BC1AF5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F16FE9" w:rsidRPr="00AE07D4" w:rsidRDefault="0055423D" w:rsidP="00F16FE9">
      <w:pPr>
        <w:pStyle w:val="ac"/>
        <w:tabs>
          <w:tab w:val="left" w:pos="708"/>
        </w:tabs>
        <w:jc w:val="both"/>
      </w:pPr>
      <w:r w:rsidRPr="00AE07D4">
        <w:rPr>
          <w:b/>
        </w:rPr>
        <w:t>6.</w:t>
      </w:r>
      <w:r w:rsidR="000345F4" w:rsidRPr="00AE07D4">
        <w:t xml:space="preserve"> </w:t>
      </w:r>
      <w:r w:rsidR="00F16FE9" w:rsidRPr="00AE07D4">
        <w:rPr>
          <w:b/>
        </w:rPr>
        <w:t>Т</w:t>
      </w:r>
      <w:r w:rsidR="00F16FE9" w:rsidRPr="00AE07D4">
        <w:rPr>
          <w:b/>
          <w:spacing w:val="6"/>
        </w:rPr>
        <w:t xml:space="preserve">еорию </w:t>
      </w:r>
      <w:r w:rsidR="00F16FE9" w:rsidRPr="00AE07D4">
        <w:rPr>
          <w:b/>
        </w:rPr>
        <w:t>половых ролей создали представители структурного функционализма</w:t>
      </w:r>
      <w:r w:rsidR="00F16FE9" w:rsidRPr="00AE07D4">
        <w:t>…</w:t>
      </w:r>
    </w:p>
    <w:p w:rsidR="00F16FE9" w:rsidRPr="00AE07D4" w:rsidRDefault="00F16FE9" w:rsidP="00F16FE9">
      <w:pPr>
        <w:pStyle w:val="ac"/>
        <w:tabs>
          <w:tab w:val="left" w:pos="708"/>
        </w:tabs>
        <w:jc w:val="both"/>
      </w:pPr>
    </w:p>
    <w:p w:rsidR="00F16FE9" w:rsidRPr="0064393E" w:rsidRDefault="00F16FE9" w:rsidP="003A3CD6">
      <w:pPr>
        <w:pStyle w:val="ac"/>
        <w:numPr>
          <w:ilvl w:val="0"/>
          <w:numId w:val="2"/>
        </w:numPr>
        <w:tabs>
          <w:tab w:val="left" w:pos="708"/>
        </w:tabs>
        <w:jc w:val="both"/>
        <w:rPr>
          <w:b/>
        </w:rPr>
      </w:pPr>
      <w:r w:rsidRPr="0064393E">
        <w:rPr>
          <w:b/>
          <w:spacing w:val="6"/>
        </w:rPr>
        <w:t xml:space="preserve">Т. </w:t>
      </w:r>
      <w:proofErr w:type="spellStart"/>
      <w:r w:rsidRPr="0064393E">
        <w:rPr>
          <w:b/>
          <w:spacing w:val="6"/>
        </w:rPr>
        <w:t>Парсонс</w:t>
      </w:r>
      <w:proofErr w:type="spellEnd"/>
      <w:r w:rsidRPr="0064393E">
        <w:rPr>
          <w:b/>
          <w:spacing w:val="6"/>
        </w:rPr>
        <w:t xml:space="preserve"> и </w:t>
      </w:r>
      <w:proofErr w:type="spellStart"/>
      <w:r w:rsidRPr="0064393E">
        <w:rPr>
          <w:b/>
          <w:spacing w:val="6"/>
        </w:rPr>
        <w:t>Р.Бейлс</w:t>
      </w:r>
      <w:proofErr w:type="spellEnd"/>
      <w:r w:rsidR="00A174E1">
        <w:rPr>
          <w:b/>
          <w:spacing w:val="6"/>
        </w:rPr>
        <w:t>;</w:t>
      </w:r>
      <w:r w:rsidRPr="0064393E">
        <w:rPr>
          <w:b/>
          <w:spacing w:val="6"/>
        </w:rPr>
        <w:t xml:space="preserve"> </w:t>
      </w:r>
    </w:p>
    <w:p w:rsidR="00F16FE9" w:rsidRPr="0064393E" w:rsidRDefault="00F16FE9" w:rsidP="003A3CD6">
      <w:pPr>
        <w:pStyle w:val="ac"/>
        <w:numPr>
          <w:ilvl w:val="0"/>
          <w:numId w:val="2"/>
        </w:numPr>
        <w:tabs>
          <w:tab w:val="left" w:pos="708"/>
        </w:tabs>
        <w:jc w:val="both"/>
      </w:pPr>
      <w:r w:rsidRPr="0064393E">
        <w:rPr>
          <w:shd w:val="clear" w:color="auto" w:fill="FFFFFF"/>
        </w:rPr>
        <w:t>Р. Мертон и Н. Гросс</w:t>
      </w:r>
      <w:r w:rsidR="00A174E1">
        <w:rPr>
          <w:shd w:val="clear" w:color="auto" w:fill="FFFFFF"/>
        </w:rPr>
        <w:t>;</w:t>
      </w:r>
      <w:r w:rsidRPr="0064393E">
        <w:t xml:space="preserve"> </w:t>
      </w:r>
    </w:p>
    <w:p w:rsidR="0064393E" w:rsidRPr="0064393E" w:rsidRDefault="00F16FE9" w:rsidP="003A3CD6">
      <w:pPr>
        <w:pStyle w:val="ac"/>
        <w:numPr>
          <w:ilvl w:val="0"/>
          <w:numId w:val="2"/>
        </w:numPr>
        <w:tabs>
          <w:tab w:val="left" w:pos="708"/>
        </w:tabs>
        <w:jc w:val="both"/>
      </w:pPr>
      <w:r w:rsidRPr="0064393E">
        <w:rPr>
          <w:shd w:val="clear" w:color="auto" w:fill="FFFFFF"/>
        </w:rPr>
        <w:t xml:space="preserve">Р. </w:t>
      </w:r>
      <w:proofErr w:type="spellStart"/>
      <w:r w:rsidRPr="0064393E">
        <w:rPr>
          <w:shd w:val="clear" w:color="auto" w:fill="FFFFFF"/>
        </w:rPr>
        <w:t>Линтон</w:t>
      </w:r>
      <w:proofErr w:type="spellEnd"/>
      <w:r w:rsidRPr="0064393E">
        <w:rPr>
          <w:shd w:val="clear" w:color="auto" w:fill="FFFFFF"/>
        </w:rPr>
        <w:t> </w:t>
      </w:r>
      <w:r w:rsidRPr="0064393E">
        <w:t xml:space="preserve"> </w:t>
      </w:r>
      <w:r w:rsidR="00004DCC" w:rsidRPr="0064393E">
        <w:t xml:space="preserve">и </w:t>
      </w:r>
      <w:r w:rsidRPr="0064393E">
        <w:rPr>
          <w:shd w:val="clear" w:color="auto" w:fill="FFFFFF"/>
        </w:rPr>
        <w:t>Р. Тернер</w:t>
      </w:r>
      <w:r w:rsidR="00A174E1">
        <w:rPr>
          <w:shd w:val="clear" w:color="auto" w:fill="FFFFFF"/>
        </w:rPr>
        <w:t>;</w:t>
      </w:r>
    </w:p>
    <w:p w:rsidR="00F16FE9" w:rsidRPr="0064393E" w:rsidRDefault="0064393E" w:rsidP="003A3CD6">
      <w:pPr>
        <w:pStyle w:val="ac"/>
        <w:numPr>
          <w:ilvl w:val="0"/>
          <w:numId w:val="2"/>
        </w:numPr>
        <w:tabs>
          <w:tab w:val="left" w:pos="708"/>
        </w:tabs>
        <w:jc w:val="both"/>
      </w:pPr>
      <w:r w:rsidRPr="0064393E">
        <w:rPr>
          <w:color w:val="333333"/>
        </w:rPr>
        <w:t xml:space="preserve">М. Фуко и К. </w:t>
      </w:r>
      <w:proofErr w:type="spellStart"/>
      <w:r w:rsidRPr="0064393E">
        <w:rPr>
          <w:color w:val="333333"/>
        </w:rPr>
        <w:t>Леви-Стросс</w:t>
      </w:r>
      <w:proofErr w:type="spellEnd"/>
      <w:r w:rsidR="00F16FE9" w:rsidRPr="0064393E">
        <w:t xml:space="preserve"> </w:t>
      </w:r>
    </w:p>
    <w:p w:rsidR="00F16FE9" w:rsidRPr="0064393E" w:rsidRDefault="00F16FE9" w:rsidP="00F16FE9">
      <w:pPr>
        <w:pStyle w:val="ac"/>
        <w:tabs>
          <w:tab w:val="left" w:pos="708"/>
        </w:tabs>
        <w:jc w:val="both"/>
      </w:pPr>
    </w:p>
    <w:p w:rsidR="00C02948" w:rsidRPr="00AE07D4" w:rsidRDefault="00C02948" w:rsidP="00C02948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004DCC" w:rsidRPr="00AE07D4" w:rsidRDefault="0055423D" w:rsidP="009F244B">
      <w:pPr>
        <w:pStyle w:val="ac"/>
        <w:tabs>
          <w:tab w:val="left" w:pos="708"/>
        </w:tabs>
        <w:jc w:val="both"/>
        <w:rPr>
          <w:b/>
          <w:spacing w:val="2"/>
        </w:rPr>
      </w:pPr>
      <w:r w:rsidRPr="00AE07D4">
        <w:rPr>
          <w:b/>
        </w:rPr>
        <w:t xml:space="preserve">7. </w:t>
      </w:r>
      <w:r w:rsidR="00004DCC" w:rsidRPr="00AE07D4">
        <w:rPr>
          <w:b/>
          <w:spacing w:val="2"/>
        </w:rPr>
        <w:t xml:space="preserve">Теория </w:t>
      </w:r>
      <w:proofErr w:type="spellStart"/>
      <w:r w:rsidR="00004DCC" w:rsidRPr="00AE07D4">
        <w:rPr>
          <w:b/>
          <w:spacing w:val="2"/>
        </w:rPr>
        <w:t>гендера</w:t>
      </w:r>
      <w:proofErr w:type="spellEnd"/>
      <w:r w:rsidR="00004DCC" w:rsidRPr="00AE07D4">
        <w:rPr>
          <w:b/>
          <w:spacing w:val="2"/>
        </w:rPr>
        <w:t xml:space="preserve"> как </w:t>
      </w:r>
      <w:proofErr w:type="spellStart"/>
      <w:r w:rsidR="00004DCC" w:rsidRPr="00AE07D4">
        <w:rPr>
          <w:b/>
          <w:spacing w:val="2"/>
        </w:rPr>
        <w:t>стратификационной</w:t>
      </w:r>
      <w:proofErr w:type="spellEnd"/>
      <w:r w:rsidR="00004DCC" w:rsidRPr="00AE07D4">
        <w:rPr>
          <w:b/>
          <w:spacing w:val="2"/>
        </w:rPr>
        <w:t xml:space="preserve"> категории бази</w:t>
      </w:r>
      <w:r w:rsidR="00004DCC" w:rsidRPr="00AE07D4">
        <w:rPr>
          <w:b/>
          <w:spacing w:val="2"/>
        </w:rPr>
        <w:softHyphen/>
        <w:t>руется на понимании…</w:t>
      </w:r>
    </w:p>
    <w:p w:rsidR="00D56AE0" w:rsidRPr="00AE07D4" w:rsidRDefault="00D56AE0" w:rsidP="009F244B">
      <w:pPr>
        <w:pStyle w:val="ac"/>
        <w:tabs>
          <w:tab w:val="left" w:pos="708"/>
        </w:tabs>
        <w:jc w:val="both"/>
        <w:rPr>
          <w:b/>
          <w:spacing w:val="2"/>
        </w:rPr>
      </w:pPr>
    </w:p>
    <w:p w:rsidR="009F244B" w:rsidRPr="00AE07D4" w:rsidRDefault="00004DCC" w:rsidP="003A3CD6">
      <w:pPr>
        <w:pStyle w:val="ac"/>
        <w:numPr>
          <w:ilvl w:val="0"/>
          <w:numId w:val="3"/>
        </w:numPr>
        <w:tabs>
          <w:tab w:val="left" w:pos="708"/>
        </w:tabs>
        <w:ind w:left="0"/>
        <w:jc w:val="both"/>
      </w:pPr>
      <w:r w:rsidRPr="00AE07D4">
        <w:t>полово</w:t>
      </w:r>
      <w:r w:rsidR="009F244B" w:rsidRPr="00AE07D4">
        <w:t>го</w:t>
      </w:r>
      <w:r w:rsidRPr="00AE07D4">
        <w:t xml:space="preserve"> разделени</w:t>
      </w:r>
      <w:r w:rsidR="009F244B" w:rsidRPr="00AE07D4">
        <w:t>я</w:t>
      </w:r>
      <w:r w:rsidRPr="00AE07D4">
        <w:t xml:space="preserve"> труда</w:t>
      </w:r>
      <w:r w:rsidR="009F244B" w:rsidRPr="00AE07D4">
        <w:t xml:space="preserve">, произошедшего </w:t>
      </w:r>
      <w:r w:rsidRPr="00AE07D4">
        <w:t xml:space="preserve"> </w:t>
      </w:r>
      <w:r w:rsidR="009F244B" w:rsidRPr="00AE07D4">
        <w:t xml:space="preserve">из соображений </w:t>
      </w:r>
      <w:r w:rsidRPr="00AE07D4">
        <w:t>практичности</w:t>
      </w:r>
      <w:r w:rsidR="009F244B" w:rsidRPr="00AE07D4">
        <w:t>, поскольку кажд</w:t>
      </w:r>
      <w:r w:rsidR="00A174E1">
        <w:t>ому</w:t>
      </w:r>
      <w:r w:rsidR="009F244B" w:rsidRPr="00AE07D4">
        <w:t xml:space="preserve"> </w:t>
      </w:r>
      <w:r w:rsidRPr="00AE07D4">
        <w:t>пол</w:t>
      </w:r>
      <w:r w:rsidR="00A174E1">
        <w:t>у</w:t>
      </w:r>
      <w:r w:rsidRPr="00AE07D4">
        <w:t xml:space="preserve"> подходит выполнени</w:t>
      </w:r>
      <w:r w:rsidR="00A174E1">
        <w:t>е</w:t>
      </w:r>
      <w:r w:rsidRPr="00AE07D4">
        <w:t xml:space="preserve"> конкретных задач</w:t>
      </w:r>
      <w:r w:rsidR="00A174E1">
        <w:t>;</w:t>
      </w:r>
      <w:r w:rsidRPr="00AE07D4">
        <w:t xml:space="preserve"> </w:t>
      </w:r>
    </w:p>
    <w:p w:rsidR="009F244B" w:rsidRPr="00AE07D4" w:rsidRDefault="009F244B" w:rsidP="003A3CD6">
      <w:pPr>
        <w:pStyle w:val="a7"/>
        <w:numPr>
          <w:ilvl w:val="0"/>
          <w:numId w:val="3"/>
        </w:numPr>
        <w:shd w:val="clear" w:color="auto" w:fill="FFFFFF"/>
        <w:tabs>
          <w:tab w:val="left" w:pos="708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AE07D4">
        <w:rPr>
          <w:rFonts w:ascii="Times New Roman" w:hAnsi="Times New Roman" w:cs="Times New Roman"/>
          <w:b/>
          <w:bCs/>
          <w:iCs/>
          <w:spacing w:val="4"/>
          <w:sz w:val="24"/>
          <w:szCs w:val="24"/>
        </w:rPr>
        <w:t xml:space="preserve">гендера (как и </w:t>
      </w:r>
      <w:r w:rsidRPr="00AE07D4">
        <w:rPr>
          <w:rFonts w:ascii="Times New Roman" w:hAnsi="Times New Roman" w:cs="Times New Roman"/>
          <w:b/>
          <w:spacing w:val="1"/>
          <w:sz w:val="24"/>
          <w:szCs w:val="24"/>
        </w:rPr>
        <w:t xml:space="preserve">класса, расы, возраста) как </w:t>
      </w:r>
      <w:proofErr w:type="spellStart"/>
      <w:r w:rsidRPr="00AE07D4">
        <w:rPr>
          <w:rFonts w:ascii="Times New Roman" w:hAnsi="Times New Roman" w:cs="Times New Roman"/>
          <w:b/>
          <w:bCs/>
          <w:iCs/>
          <w:spacing w:val="4"/>
          <w:sz w:val="24"/>
          <w:szCs w:val="24"/>
        </w:rPr>
        <w:t>иерархизирующего</w:t>
      </w:r>
      <w:proofErr w:type="spellEnd"/>
      <w:r w:rsidRPr="00AE07D4">
        <w:rPr>
          <w:rFonts w:ascii="Times New Roman" w:hAnsi="Times New Roman" w:cs="Times New Roman"/>
          <w:b/>
          <w:bCs/>
          <w:iCs/>
          <w:spacing w:val="4"/>
          <w:sz w:val="24"/>
          <w:szCs w:val="24"/>
        </w:rPr>
        <w:t xml:space="preserve"> фактора со</w:t>
      </w:r>
      <w:r w:rsidRPr="00AE07D4">
        <w:rPr>
          <w:rFonts w:ascii="Times New Roman" w:hAnsi="Times New Roman" w:cs="Times New Roman"/>
          <w:b/>
          <w:bCs/>
          <w:iCs/>
          <w:spacing w:val="4"/>
          <w:sz w:val="24"/>
          <w:szCs w:val="24"/>
        </w:rPr>
        <w:softHyphen/>
      </w:r>
      <w:r w:rsidRPr="00AE07D4">
        <w:rPr>
          <w:rFonts w:ascii="Times New Roman" w:hAnsi="Times New Roman" w:cs="Times New Roman"/>
          <w:b/>
          <w:bCs/>
          <w:iCs/>
          <w:spacing w:val="6"/>
          <w:sz w:val="24"/>
          <w:szCs w:val="24"/>
        </w:rPr>
        <w:t xml:space="preserve">циальных </w:t>
      </w:r>
      <w:r w:rsidRPr="00AE07D4">
        <w:rPr>
          <w:rFonts w:ascii="Times New Roman" w:hAnsi="Times New Roman" w:cs="Times New Roman"/>
          <w:b/>
          <w:iCs/>
          <w:spacing w:val="6"/>
          <w:sz w:val="24"/>
          <w:szCs w:val="24"/>
        </w:rPr>
        <w:t>отношений</w:t>
      </w:r>
      <w:r w:rsidR="00A174E1">
        <w:rPr>
          <w:rFonts w:ascii="Times New Roman" w:hAnsi="Times New Roman" w:cs="Times New Roman"/>
          <w:b/>
          <w:iCs/>
          <w:spacing w:val="6"/>
          <w:sz w:val="24"/>
          <w:szCs w:val="24"/>
        </w:rPr>
        <w:t>;</w:t>
      </w:r>
    </w:p>
    <w:p w:rsidR="0055423D" w:rsidRPr="0064393E" w:rsidRDefault="009F244B" w:rsidP="003A3CD6">
      <w:pPr>
        <w:pStyle w:val="ac"/>
        <w:numPr>
          <w:ilvl w:val="0"/>
          <w:numId w:val="3"/>
        </w:numPr>
        <w:tabs>
          <w:tab w:val="left" w:pos="708"/>
        </w:tabs>
        <w:ind w:left="0"/>
        <w:jc w:val="both"/>
      </w:pPr>
      <w:r w:rsidRPr="00AE07D4">
        <w:rPr>
          <w:spacing w:val="7"/>
        </w:rPr>
        <w:t xml:space="preserve">конструирования </w:t>
      </w:r>
      <w:proofErr w:type="spellStart"/>
      <w:r w:rsidRPr="00AE07D4">
        <w:rPr>
          <w:spacing w:val="7"/>
        </w:rPr>
        <w:t>гендера</w:t>
      </w:r>
      <w:proofErr w:type="spellEnd"/>
      <w:r w:rsidRPr="00AE07D4">
        <w:rPr>
          <w:spacing w:val="7"/>
        </w:rPr>
        <w:t xml:space="preserve"> </w:t>
      </w:r>
      <w:r w:rsidR="006873CB">
        <w:rPr>
          <w:spacing w:val="7"/>
        </w:rPr>
        <w:t xml:space="preserve">в ходе </w:t>
      </w:r>
      <w:r w:rsidRPr="00AE07D4">
        <w:rPr>
          <w:spacing w:val="7"/>
        </w:rPr>
        <w:t xml:space="preserve">социализации </w:t>
      </w:r>
      <w:r w:rsidRPr="00AE07D4">
        <w:rPr>
          <w:spacing w:val="5"/>
        </w:rPr>
        <w:t xml:space="preserve">и </w:t>
      </w:r>
      <w:r w:rsidR="006873CB">
        <w:rPr>
          <w:spacing w:val="5"/>
        </w:rPr>
        <w:t xml:space="preserve">вхождения в </w:t>
      </w:r>
      <w:r w:rsidRPr="00AE07D4">
        <w:rPr>
          <w:spacing w:val="5"/>
        </w:rPr>
        <w:t>систем</w:t>
      </w:r>
      <w:r w:rsidR="006873CB">
        <w:rPr>
          <w:spacing w:val="5"/>
        </w:rPr>
        <w:t>у</w:t>
      </w:r>
      <w:r w:rsidRPr="00AE07D4">
        <w:rPr>
          <w:spacing w:val="5"/>
        </w:rPr>
        <w:t xml:space="preserve"> </w:t>
      </w:r>
      <w:proofErr w:type="spellStart"/>
      <w:r w:rsidRPr="00AE07D4">
        <w:rPr>
          <w:spacing w:val="5"/>
        </w:rPr>
        <w:t>гендерных</w:t>
      </w:r>
      <w:proofErr w:type="spellEnd"/>
      <w:r w:rsidRPr="00AE07D4">
        <w:rPr>
          <w:spacing w:val="5"/>
        </w:rPr>
        <w:t xml:space="preserve"> ролей</w:t>
      </w:r>
      <w:r w:rsidR="00A174E1">
        <w:rPr>
          <w:spacing w:val="5"/>
        </w:rPr>
        <w:t>;</w:t>
      </w:r>
    </w:p>
    <w:p w:rsidR="0064393E" w:rsidRPr="00AE07D4" w:rsidRDefault="0064393E" w:rsidP="003A3CD6">
      <w:pPr>
        <w:pStyle w:val="ac"/>
        <w:numPr>
          <w:ilvl w:val="0"/>
          <w:numId w:val="3"/>
        </w:numPr>
        <w:tabs>
          <w:tab w:val="left" w:pos="708"/>
        </w:tabs>
        <w:ind w:left="0"/>
        <w:jc w:val="both"/>
      </w:pPr>
      <w:r>
        <w:t>генеалогии власти как системы регламентирующих стратегий</w:t>
      </w:r>
    </w:p>
    <w:p w:rsidR="0055423D" w:rsidRPr="00AE07D4" w:rsidRDefault="0055423D" w:rsidP="0055423D">
      <w:pPr>
        <w:pStyle w:val="ac"/>
        <w:tabs>
          <w:tab w:val="left" w:pos="708"/>
        </w:tabs>
        <w:jc w:val="both"/>
      </w:pPr>
    </w:p>
    <w:p w:rsidR="00DE2B4C" w:rsidRPr="00AE07D4" w:rsidRDefault="0055423D" w:rsidP="00DE2B4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r w:rsidR="00D56AE0" w:rsidRPr="00AE07D4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="00DE2B4C" w:rsidRPr="00AE07D4">
        <w:rPr>
          <w:rFonts w:ascii="Times New Roman" w:hAnsi="Times New Roman" w:cs="Times New Roman"/>
          <w:b/>
          <w:sz w:val="24"/>
          <w:szCs w:val="24"/>
          <w:lang w:val="ru-RU"/>
        </w:rPr>
        <w:t>ендерные различия яв</w:t>
      </w:r>
      <w:r w:rsidR="00D56AE0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ились </w:t>
      </w:r>
      <w:r w:rsidR="00DE2B4C" w:rsidRPr="00AE07D4">
        <w:rPr>
          <w:rFonts w:ascii="Times New Roman" w:hAnsi="Times New Roman" w:cs="Times New Roman"/>
          <w:b/>
          <w:sz w:val="24"/>
          <w:szCs w:val="24"/>
          <w:lang w:val="ru-RU"/>
        </w:rPr>
        <w:t>результатом не биологической дифференциации п</w:t>
      </w:r>
      <w:r w:rsidR="00DE2B4C" w:rsidRPr="00AE07D4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DE2B4C" w:rsidRPr="00AE07D4">
        <w:rPr>
          <w:rFonts w:ascii="Times New Roman" w:hAnsi="Times New Roman" w:cs="Times New Roman"/>
          <w:b/>
          <w:sz w:val="24"/>
          <w:szCs w:val="24"/>
          <w:lang w:val="ru-RU"/>
        </w:rPr>
        <w:t>лов, а исторически обусловленной социализации</w:t>
      </w:r>
      <w:r w:rsidR="00D56AE0" w:rsidRPr="00AE07D4">
        <w:rPr>
          <w:rFonts w:ascii="Times New Roman" w:hAnsi="Times New Roman" w:cs="Times New Roman"/>
          <w:b/>
          <w:sz w:val="24"/>
          <w:szCs w:val="24"/>
          <w:lang w:val="ru-RU"/>
        </w:rPr>
        <w:t>, - утвержда</w:t>
      </w:r>
      <w:proofErr w:type="gramStart"/>
      <w:r w:rsidR="00D56AE0" w:rsidRPr="00AE07D4">
        <w:rPr>
          <w:rFonts w:ascii="Times New Roman" w:hAnsi="Times New Roman" w:cs="Times New Roman"/>
          <w:b/>
          <w:sz w:val="24"/>
          <w:szCs w:val="24"/>
          <w:lang w:val="ru-RU"/>
        </w:rPr>
        <w:t>л(</w:t>
      </w:r>
      <w:proofErr w:type="gramEnd"/>
      <w:r w:rsidR="00D56AE0" w:rsidRPr="00AE07D4">
        <w:rPr>
          <w:rFonts w:ascii="Times New Roman" w:hAnsi="Times New Roman" w:cs="Times New Roman"/>
          <w:b/>
          <w:sz w:val="24"/>
          <w:szCs w:val="24"/>
          <w:lang w:val="ru-RU"/>
        </w:rPr>
        <w:t>а) ..</w:t>
      </w:r>
      <w:r w:rsidR="00DE2B4C" w:rsidRPr="00AE07D4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DE2B4C" w:rsidRPr="00AE07D4" w:rsidRDefault="00A55418" w:rsidP="003A3CD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Т. Мальтус</w:t>
      </w:r>
      <w:r w:rsidR="00A174E1">
        <w:rPr>
          <w:rFonts w:ascii="Times New Roman" w:hAnsi="Times New Roman" w:cs="Times New Roman"/>
          <w:sz w:val="24"/>
          <w:szCs w:val="24"/>
        </w:rPr>
        <w:t>;</w:t>
      </w:r>
    </w:p>
    <w:p w:rsidR="00DE2B4C" w:rsidRPr="00AE07D4" w:rsidRDefault="00FA1E00" w:rsidP="003A3CD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Э. Дюркгейм</w:t>
      </w:r>
      <w:r w:rsidR="00A174E1">
        <w:rPr>
          <w:rFonts w:ascii="Times New Roman" w:hAnsi="Times New Roman" w:cs="Times New Roman"/>
          <w:sz w:val="24"/>
          <w:szCs w:val="24"/>
        </w:rPr>
        <w:t>;</w:t>
      </w:r>
    </w:p>
    <w:p w:rsidR="00DE2B4C" w:rsidRDefault="00DE2B4C" w:rsidP="003A3CD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Ш. Берн</w:t>
      </w:r>
      <w:r w:rsidR="00A174E1">
        <w:rPr>
          <w:rFonts w:ascii="Times New Roman" w:hAnsi="Times New Roman" w:cs="Times New Roman"/>
          <w:b/>
          <w:sz w:val="24"/>
          <w:szCs w:val="24"/>
        </w:rPr>
        <w:t>;</w:t>
      </w:r>
    </w:p>
    <w:p w:rsidR="00C810EE" w:rsidRPr="00C810EE" w:rsidRDefault="00C810EE" w:rsidP="003A3CD6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0EE">
        <w:rPr>
          <w:rFonts w:ascii="Times New Roman" w:hAnsi="Times New Roman" w:cs="Times New Roman"/>
          <w:sz w:val="24"/>
          <w:szCs w:val="24"/>
        </w:rPr>
        <w:t>Ф. Ницше</w:t>
      </w:r>
    </w:p>
    <w:p w:rsidR="006D2505" w:rsidRPr="00AE07D4" w:rsidRDefault="006D2505" w:rsidP="00BC1AF5">
      <w:pPr>
        <w:pStyle w:val="ae"/>
        <w:rPr>
          <w:sz w:val="24"/>
          <w:szCs w:val="24"/>
        </w:rPr>
      </w:pPr>
    </w:p>
    <w:p w:rsidR="00DE2B4C" w:rsidRPr="00AE07D4" w:rsidRDefault="00245462" w:rsidP="00DE2B4C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b/>
          <w:sz w:val="24"/>
          <w:szCs w:val="24"/>
          <w:lang w:val="ru-RU"/>
        </w:rPr>
        <w:t>9.</w:t>
      </w:r>
      <w:r w:rsidRPr="00AE07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2B4C" w:rsidRPr="00AE07D4">
        <w:rPr>
          <w:rFonts w:ascii="Times New Roman" w:hAnsi="Times New Roman" w:cs="Times New Roman"/>
          <w:b/>
          <w:sz w:val="24"/>
          <w:szCs w:val="24"/>
          <w:lang w:val="ru-RU"/>
        </w:rPr>
        <w:t>Андрогинный тип личности</w:t>
      </w:r>
      <w:r w:rsidR="00D56AE0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…</w:t>
      </w:r>
    </w:p>
    <w:p w:rsidR="00DE2B4C" w:rsidRPr="00AE07D4" w:rsidRDefault="00DE2B4C" w:rsidP="003A3CD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проявляется в </w:t>
      </w:r>
      <w:r w:rsidR="00D56AE0" w:rsidRPr="00AE07D4">
        <w:rPr>
          <w:rFonts w:ascii="Times New Roman" w:hAnsi="Times New Roman" w:cs="Times New Roman"/>
          <w:sz w:val="24"/>
          <w:szCs w:val="24"/>
        </w:rPr>
        <w:t xml:space="preserve">ситуативном смешении </w:t>
      </w:r>
      <w:proofErr w:type="spellStart"/>
      <w:r w:rsidR="00F8799D" w:rsidRPr="00AE07D4">
        <w:rPr>
          <w:rFonts w:ascii="Times New Roman" w:hAnsi="Times New Roman" w:cs="Times New Roman"/>
          <w:sz w:val="24"/>
          <w:szCs w:val="24"/>
        </w:rPr>
        <w:t>гендерных</w:t>
      </w:r>
      <w:proofErr w:type="spellEnd"/>
      <w:r w:rsidR="00F8799D" w:rsidRPr="00AE07D4">
        <w:rPr>
          <w:rFonts w:ascii="Times New Roman" w:hAnsi="Times New Roman" w:cs="Times New Roman"/>
          <w:sz w:val="24"/>
          <w:szCs w:val="24"/>
        </w:rPr>
        <w:t xml:space="preserve"> </w:t>
      </w:r>
      <w:r w:rsidR="00D56AE0" w:rsidRPr="00AE07D4">
        <w:rPr>
          <w:rFonts w:ascii="Times New Roman" w:hAnsi="Times New Roman" w:cs="Times New Roman"/>
          <w:sz w:val="24"/>
          <w:szCs w:val="24"/>
        </w:rPr>
        <w:t>характеристик</w:t>
      </w:r>
      <w:r w:rsidR="00A174E1">
        <w:rPr>
          <w:rFonts w:ascii="Times New Roman" w:hAnsi="Times New Roman" w:cs="Times New Roman"/>
          <w:sz w:val="24"/>
          <w:szCs w:val="24"/>
        </w:rPr>
        <w:t>;</w:t>
      </w:r>
    </w:p>
    <w:p w:rsidR="00DE2B4C" w:rsidRPr="00AE07D4" w:rsidRDefault="00DE2B4C" w:rsidP="003A3CD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проявляется в эклектике </w:t>
      </w:r>
      <w:proofErr w:type="spellStart"/>
      <w:r w:rsidR="00F8799D" w:rsidRPr="00AE07D4">
        <w:rPr>
          <w:rFonts w:ascii="Times New Roman" w:hAnsi="Times New Roman" w:cs="Times New Roman"/>
          <w:sz w:val="24"/>
          <w:szCs w:val="24"/>
        </w:rPr>
        <w:t>гендерных</w:t>
      </w:r>
      <w:proofErr w:type="spellEnd"/>
      <w:r w:rsidR="00F8799D" w:rsidRPr="00AE07D4">
        <w:rPr>
          <w:rFonts w:ascii="Times New Roman" w:hAnsi="Times New Roman" w:cs="Times New Roman"/>
          <w:sz w:val="24"/>
          <w:szCs w:val="24"/>
        </w:rPr>
        <w:t xml:space="preserve"> </w:t>
      </w:r>
      <w:r w:rsidR="00807159" w:rsidRPr="00AE07D4">
        <w:rPr>
          <w:rFonts w:ascii="Times New Roman" w:hAnsi="Times New Roman" w:cs="Times New Roman"/>
          <w:sz w:val="24"/>
          <w:szCs w:val="24"/>
        </w:rPr>
        <w:t>характеристик</w:t>
      </w:r>
      <w:r w:rsidR="00A174E1">
        <w:rPr>
          <w:rFonts w:ascii="Times New Roman" w:hAnsi="Times New Roman" w:cs="Times New Roman"/>
          <w:sz w:val="24"/>
          <w:szCs w:val="24"/>
        </w:rPr>
        <w:t>;</w:t>
      </w:r>
      <w:r w:rsidR="00807159" w:rsidRPr="00AE0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2B4C" w:rsidRPr="00AE07D4" w:rsidRDefault="00DE2B4C" w:rsidP="003A3CD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 xml:space="preserve">сочетает </w:t>
      </w:r>
      <w:proofErr w:type="spellStart"/>
      <w:r w:rsidR="00F8799D" w:rsidRPr="00AE07D4">
        <w:rPr>
          <w:rFonts w:ascii="Times New Roman" w:hAnsi="Times New Roman" w:cs="Times New Roman"/>
          <w:b/>
          <w:sz w:val="24"/>
          <w:szCs w:val="24"/>
        </w:rPr>
        <w:t>маскулинные</w:t>
      </w:r>
      <w:proofErr w:type="spellEnd"/>
      <w:r w:rsidR="00F8799D" w:rsidRPr="00AE07D4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F8799D" w:rsidRPr="00AE07D4">
        <w:rPr>
          <w:rFonts w:ascii="Times New Roman" w:hAnsi="Times New Roman" w:cs="Times New Roman"/>
          <w:b/>
          <w:sz w:val="24"/>
          <w:szCs w:val="24"/>
        </w:rPr>
        <w:t>феминные</w:t>
      </w:r>
      <w:proofErr w:type="spellEnd"/>
      <w:r w:rsidR="00F8799D" w:rsidRPr="00AE07D4">
        <w:rPr>
          <w:rFonts w:ascii="Times New Roman" w:hAnsi="Times New Roman" w:cs="Times New Roman"/>
          <w:b/>
          <w:sz w:val="24"/>
          <w:szCs w:val="24"/>
        </w:rPr>
        <w:t xml:space="preserve"> характеристики </w:t>
      </w:r>
      <w:r w:rsidR="00D56AE0" w:rsidRPr="00AE07D4">
        <w:rPr>
          <w:rFonts w:ascii="Times New Roman" w:hAnsi="Times New Roman" w:cs="Times New Roman"/>
          <w:b/>
          <w:sz w:val="24"/>
          <w:szCs w:val="24"/>
        </w:rPr>
        <w:t>гармонично</w:t>
      </w:r>
      <w:r w:rsidR="00A174E1">
        <w:rPr>
          <w:rFonts w:ascii="Times New Roman" w:hAnsi="Times New Roman" w:cs="Times New Roman"/>
          <w:b/>
          <w:sz w:val="24"/>
          <w:szCs w:val="24"/>
        </w:rPr>
        <w:t>;</w:t>
      </w:r>
    </w:p>
    <w:p w:rsidR="00D56AE0" w:rsidRPr="00AE07D4" w:rsidRDefault="00D56AE0" w:rsidP="00DE2B4C">
      <w:pPr>
        <w:shd w:val="clear" w:color="auto" w:fill="FFFFFF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2B0C" w:rsidRPr="00AE07D4" w:rsidRDefault="003511F0" w:rsidP="00202B0C">
      <w:pPr>
        <w:shd w:val="clear" w:color="auto" w:fill="FFFFFF"/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</w:pPr>
      <w:r w:rsidRPr="00AE07D4">
        <w:rPr>
          <w:rFonts w:ascii="Times New Roman" w:hAnsi="Times New Roman" w:cs="Times New Roman"/>
          <w:b/>
          <w:sz w:val="24"/>
          <w:szCs w:val="24"/>
          <w:lang w:val="ru-RU"/>
        </w:rPr>
        <w:t>10.</w:t>
      </w:r>
      <w:r w:rsidR="000022BC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F471C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заключительной главе своей знаменитой книги </w:t>
      </w:r>
      <w:r w:rsidR="008A2BF2" w:rsidRPr="00AE07D4">
        <w:rPr>
          <w:rFonts w:ascii="Times New Roman" w:hAnsi="Times New Roman" w:cs="Times New Roman"/>
          <w:b/>
          <w:sz w:val="24"/>
          <w:szCs w:val="24"/>
          <w:lang w:val="ru-RU"/>
        </w:rPr>
        <w:t>эта французская писательница утверждала</w:t>
      </w:r>
      <w:r w:rsidR="00CF471C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: «Общество, где мужчины и женщины были бы равноправны, нетрудно вообразить, это то общество, которое обещала советская революция…»; ее фамилия -  </w:t>
      </w:r>
      <w:r w:rsidR="00202B0C" w:rsidRPr="00AE07D4">
        <w:rPr>
          <w:rFonts w:ascii="Times New Roman" w:hAnsi="Times New Roman" w:cs="Times New Roman"/>
          <w:b/>
          <w:sz w:val="24"/>
          <w:szCs w:val="24"/>
          <w:highlight w:val="yellow"/>
          <w:lang w:val="ru-RU"/>
        </w:rPr>
        <w:t xml:space="preserve"> </w:t>
      </w:r>
    </w:p>
    <w:p w:rsidR="00DE2B4C" w:rsidRPr="00AE07D4" w:rsidRDefault="00DE2B4C" w:rsidP="004E4D4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CF471C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Э. </w:t>
      </w:r>
      <w:proofErr w:type="spellStart"/>
      <w:r w:rsidR="00CF471C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Триоле</w:t>
      </w:r>
      <w:proofErr w:type="spellEnd"/>
      <w:r w:rsidR="00A174E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;</w:t>
      </w:r>
    </w:p>
    <w:p w:rsidR="004E4D43" w:rsidRPr="00AE07D4" w:rsidRDefault="004E4D43" w:rsidP="00202B0C">
      <w:pPr>
        <w:pStyle w:val="ac"/>
        <w:tabs>
          <w:tab w:val="left" w:pos="708"/>
        </w:tabs>
        <w:jc w:val="both"/>
      </w:pPr>
      <w:r w:rsidRPr="00AE07D4">
        <w:t>2</w:t>
      </w:r>
      <w:r w:rsidR="00DE2B4C" w:rsidRPr="00AE07D4">
        <w:t xml:space="preserve">. </w:t>
      </w:r>
      <w:r w:rsidR="00202B0C" w:rsidRPr="00AE07D4">
        <w:t>Ф. Саган</w:t>
      </w:r>
      <w:r w:rsidR="00A174E1">
        <w:t>;</w:t>
      </w:r>
      <w:r w:rsidRPr="00AE07D4">
        <w:t xml:space="preserve"> </w:t>
      </w:r>
    </w:p>
    <w:p w:rsidR="00DE2B4C" w:rsidRPr="00AE07D4" w:rsidRDefault="004E4D43" w:rsidP="00202B0C">
      <w:pPr>
        <w:pStyle w:val="ac"/>
        <w:tabs>
          <w:tab w:val="left" w:pos="708"/>
        </w:tabs>
        <w:jc w:val="both"/>
        <w:rPr>
          <w:b/>
        </w:rPr>
      </w:pPr>
      <w:r w:rsidRPr="00AE07D4">
        <w:t>3.</w:t>
      </w:r>
      <w:r w:rsidRPr="00AE07D4">
        <w:rPr>
          <w:b/>
        </w:rPr>
        <w:t>С. де Бовуар</w:t>
      </w:r>
      <w:r w:rsidR="00A174E1">
        <w:rPr>
          <w:b/>
        </w:rPr>
        <w:t>;</w:t>
      </w:r>
    </w:p>
    <w:p w:rsidR="00DE2B4C" w:rsidRPr="00AE07D4" w:rsidRDefault="00DE2B4C" w:rsidP="00202B0C">
      <w:pPr>
        <w:pStyle w:val="ac"/>
        <w:tabs>
          <w:tab w:val="left" w:pos="708"/>
        </w:tabs>
        <w:jc w:val="both"/>
      </w:pPr>
      <w:r w:rsidRPr="00AE07D4">
        <w:t xml:space="preserve">4. </w:t>
      </w:r>
      <w:r w:rsidR="00202B0C" w:rsidRPr="00AE07D4">
        <w:t>Мадам де Сталь</w:t>
      </w:r>
    </w:p>
    <w:p w:rsidR="00DE2B4C" w:rsidRPr="00AE07D4" w:rsidRDefault="00DE2B4C" w:rsidP="00DE2B4C">
      <w:pPr>
        <w:pStyle w:val="ac"/>
        <w:tabs>
          <w:tab w:val="left" w:pos="708"/>
        </w:tabs>
        <w:jc w:val="both"/>
        <w:rPr>
          <w:b/>
        </w:rPr>
      </w:pPr>
    </w:p>
    <w:p w:rsidR="00202B0C" w:rsidRPr="00AE07D4" w:rsidRDefault="00202B0C" w:rsidP="00DE2B4C">
      <w:pPr>
        <w:pStyle w:val="ac"/>
        <w:tabs>
          <w:tab w:val="left" w:pos="708"/>
        </w:tabs>
        <w:jc w:val="both"/>
        <w:rPr>
          <w:b/>
        </w:rPr>
      </w:pPr>
    </w:p>
    <w:p w:rsidR="00DE2B4C" w:rsidRPr="00AE07D4" w:rsidRDefault="00173A0B" w:rsidP="00DE2B4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b/>
          <w:sz w:val="24"/>
          <w:szCs w:val="24"/>
          <w:lang w:val="ru-RU"/>
        </w:rPr>
        <w:t>11.</w:t>
      </w:r>
      <w:r w:rsidR="00092DC8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E2B4C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Сексизм – это </w:t>
      </w:r>
    </w:p>
    <w:p w:rsidR="00DE2B4C" w:rsidRPr="00AE07D4" w:rsidRDefault="00F8799D" w:rsidP="003A3CD6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критика </w:t>
      </w:r>
      <w:r w:rsidR="004F062B">
        <w:rPr>
          <w:rFonts w:ascii="Times New Roman" w:hAnsi="Times New Roman" w:cs="Times New Roman"/>
          <w:sz w:val="24"/>
          <w:szCs w:val="24"/>
        </w:rPr>
        <w:t xml:space="preserve">идеи </w:t>
      </w:r>
      <w:r w:rsidR="00DE2B4C" w:rsidRPr="00AE07D4">
        <w:rPr>
          <w:rFonts w:ascii="Times New Roman" w:hAnsi="Times New Roman" w:cs="Times New Roman"/>
          <w:sz w:val="24"/>
          <w:szCs w:val="24"/>
        </w:rPr>
        <w:t xml:space="preserve">превосходства одного пола над другим; </w:t>
      </w:r>
    </w:p>
    <w:p w:rsidR="00A55418" w:rsidRPr="00AE07D4" w:rsidRDefault="00DE2B4C" w:rsidP="00A55418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BA4">
        <w:rPr>
          <w:rFonts w:ascii="Times New Roman" w:hAnsi="Times New Roman" w:cs="Times New Roman"/>
          <w:sz w:val="24"/>
          <w:szCs w:val="24"/>
        </w:rPr>
        <w:t>предрассудки, связанные</w:t>
      </w:r>
      <w:r w:rsidRPr="00AE07D4">
        <w:rPr>
          <w:rFonts w:ascii="Times New Roman" w:hAnsi="Times New Roman" w:cs="Times New Roman"/>
          <w:sz w:val="24"/>
          <w:szCs w:val="24"/>
        </w:rPr>
        <w:t xml:space="preserve"> с </w:t>
      </w:r>
      <w:r w:rsidR="004E4D43" w:rsidRPr="00AE07D4">
        <w:rPr>
          <w:rFonts w:ascii="Times New Roman" w:hAnsi="Times New Roman" w:cs="Times New Roman"/>
          <w:sz w:val="24"/>
          <w:szCs w:val="24"/>
        </w:rPr>
        <w:t>отношени</w:t>
      </w:r>
      <w:r w:rsidR="005F2BA4">
        <w:rPr>
          <w:rFonts w:ascii="Times New Roman" w:hAnsi="Times New Roman" w:cs="Times New Roman"/>
          <w:sz w:val="24"/>
          <w:szCs w:val="24"/>
        </w:rPr>
        <w:t>ями полов</w:t>
      </w:r>
      <w:r w:rsidRPr="00AE07D4">
        <w:rPr>
          <w:rFonts w:ascii="Times New Roman" w:hAnsi="Times New Roman" w:cs="Times New Roman"/>
          <w:sz w:val="24"/>
          <w:szCs w:val="24"/>
        </w:rPr>
        <w:t>;</w:t>
      </w:r>
      <w:r w:rsidR="00A55418" w:rsidRPr="00AE0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4F17" w:rsidRPr="00AE07D4" w:rsidRDefault="003F4F17" w:rsidP="003F4F17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гипертрофия проблемы пола в общественном сознании.</w:t>
      </w:r>
    </w:p>
    <w:p w:rsidR="00A55418" w:rsidRPr="00AE07D4" w:rsidRDefault="00A55418" w:rsidP="00A55418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идеология дискриминации людей по признаку пола</w:t>
      </w:r>
    </w:p>
    <w:p w:rsidR="00173A0B" w:rsidRPr="00AE07D4" w:rsidRDefault="00173A0B" w:rsidP="00245462">
      <w:pPr>
        <w:pStyle w:val="ae"/>
        <w:ind w:firstLine="0"/>
        <w:rPr>
          <w:b/>
          <w:sz w:val="24"/>
          <w:szCs w:val="24"/>
        </w:rPr>
      </w:pPr>
    </w:p>
    <w:p w:rsidR="00D56AE0" w:rsidRPr="00AE07D4" w:rsidRDefault="00173A0B" w:rsidP="00D56AE0">
      <w:pPr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12.</w:t>
      </w:r>
      <w:r w:rsidR="002E34F8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6AE0" w:rsidRPr="00AE07D4">
        <w:rPr>
          <w:rFonts w:ascii="Times New Roman" w:hAnsi="Times New Roman" w:cs="Times New Roman"/>
          <w:b/>
          <w:sz w:val="24"/>
          <w:szCs w:val="24"/>
        </w:rPr>
        <w:t>Мужской</w:t>
      </w:r>
      <w:proofErr w:type="spellEnd"/>
      <w:r w:rsidR="00D56AE0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56AE0" w:rsidRPr="00AE07D4">
        <w:rPr>
          <w:rFonts w:ascii="Times New Roman" w:hAnsi="Times New Roman" w:cs="Times New Roman"/>
          <w:b/>
          <w:sz w:val="24"/>
          <w:szCs w:val="24"/>
        </w:rPr>
        <w:t>шовинизм</w:t>
      </w:r>
      <w:proofErr w:type="spellEnd"/>
      <w:r w:rsidR="00D56AE0" w:rsidRPr="00AE07D4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D56AE0" w:rsidRPr="00AE07D4">
        <w:rPr>
          <w:rFonts w:ascii="Times New Roman" w:hAnsi="Times New Roman" w:cs="Times New Roman"/>
          <w:b/>
          <w:sz w:val="24"/>
          <w:szCs w:val="24"/>
        </w:rPr>
        <w:t>это</w:t>
      </w:r>
      <w:proofErr w:type="spellEnd"/>
      <w:r w:rsidR="00D56AE0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4DE8" w:rsidRPr="00AE07D4" w:rsidRDefault="00D56AE0" w:rsidP="00A55418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проповедь умственного превосходства мужчин </w:t>
      </w:r>
    </w:p>
    <w:p w:rsidR="00874DE8" w:rsidRPr="00AE07D4" w:rsidRDefault="00874DE8" w:rsidP="00874DE8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проповедь физического превосходства мужчин </w:t>
      </w:r>
    </w:p>
    <w:p w:rsidR="00A55418" w:rsidRPr="00AE07D4" w:rsidRDefault="00A55418" w:rsidP="00A55418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убежденность в том, что женщины – низшие по отношению к мужчинам сущ</w:t>
      </w:r>
      <w:r w:rsidRPr="00AE07D4">
        <w:rPr>
          <w:rFonts w:ascii="Times New Roman" w:hAnsi="Times New Roman" w:cs="Times New Roman"/>
          <w:b/>
          <w:sz w:val="24"/>
          <w:szCs w:val="24"/>
        </w:rPr>
        <w:t>е</w:t>
      </w:r>
      <w:r w:rsidRPr="00AE07D4">
        <w:rPr>
          <w:rFonts w:ascii="Times New Roman" w:hAnsi="Times New Roman" w:cs="Times New Roman"/>
          <w:b/>
          <w:sz w:val="24"/>
          <w:szCs w:val="24"/>
        </w:rPr>
        <w:t xml:space="preserve">ства; признание интересов мужчин </w:t>
      </w:r>
      <w:proofErr w:type="gramStart"/>
      <w:r w:rsidRPr="00AE07D4">
        <w:rPr>
          <w:rFonts w:ascii="Times New Roman" w:hAnsi="Times New Roman" w:cs="Times New Roman"/>
          <w:b/>
          <w:sz w:val="24"/>
          <w:szCs w:val="24"/>
        </w:rPr>
        <w:t>первостепенными</w:t>
      </w:r>
      <w:proofErr w:type="gramEnd"/>
      <w:r w:rsidR="00A174E1">
        <w:rPr>
          <w:rFonts w:ascii="Times New Roman" w:hAnsi="Times New Roman" w:cs="Times New Roman"/>
          <w:b/>
          <w:sz w:val="24"/>
          <w:szCs w:val="24"/>
        </w:rPr>
        <w:t>;</w:t>
      </w:r>
    </w:p>
    <w:p w:rsidR="00D56AE0" w:rsidRPr="00AE07D4" w:rsidRDefault="00D56AE0" w:rsidP="003A3CD6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все </w:t>
      </w:r>
      <w:proofErr w:type="spellStart"/>
      <w:r w:rsidR="004E4D43" w:rsidRPr="00AE07D4">
        <w:rPr>
          <w:rFonts w:ascii="Times New Roman" w:hAnsi="Times New Roman" w:cs="Times New Roman"/>
          <w:sz w:val="24"/>
          <w:szCs w:val="24"/>
        </w:rPr>
        <w:t>маскулинные</w:t>
      </w:r>
      <w:proofErr w:type="spellEnd"/>
      <w:r w:rsidR="004E4D43" w:rsidRPr="00AE07D4">
        <w:rPr>
          <w:rFonts w:ascii="Times New Roman" w:hAnsi="Times New Roman" w:cs="Times New Roman"/>
          <w:sz w:val="24"/>
          <w:szCs w:val="24"/>
        </w:rPr>
        <w:t xml:space="preserve"> стереотипы, проявляющиеся во внешнем поведении</w:t>
      </w:r>
      <w:r w:rsidRPr="00AE0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747" w:rsidRPr="00AE07D4" w:rsidRDefault="00742747" w:rsidP="00DF4CA6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F4CA6" w:rsidRPr="00AE07D4" w:rsidRDefault="00173A0B" w:rsidP="00DF4CA6">
      <w:pPr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13.</w:t>
      </w:r>
      <w:r w:rsidR="00794CB3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F4CA6" w:rsidRPr="00AE07D4">
        <w:rPr>
          <w:rFonts w:ascii="Times New Roman" w:hAnsi="Times New Roman" w:cs="Times New Roman"/>
          <w:b/>
          <w:sz w:val="24"/>
          <w:szCs w:val="24"/>
        </w:rPr>
        <w:t>Гендерная</w:t>
      </w:r>
      <w:proofErr w:type="spellEnd"/>
      <w:r w:rsidR="00DF4CA6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F4CA6" w:rsidRPr="00AE07D4">
        <w:rPr>
          <w:rFonts w:ascii="Times New Roman" w:hAnsi="Times New Roman" w:cs="Times New Roman"/>
          <w:b/>
          <w:sz w:val="24"/>
          <w:szCs w:val="24"/>
        </w:rPr>
        <w:t>идентичность</w:t>
      </w:r>
      <w:proofErr w:type="spellEnd"/>
      <w:r w:rsidR="00DF4CA6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F4CA6" w:rsidRPr="00AE07D4">
        <w:rPr>
          <w:rFonts w:ascii="Times New Roman" w:hAnsi="Times New Roman" w:cs="Times New Roman"/>
          <w:b/>
          <w:sz w:val="24"/>
          <w:szCs w:val="24"/>
        </w:rPr>
        <w:t>означает</w:t>
      </w:r>
      <w:proofErr w:type="spellEnd"/>
    </w:p>
    <w:p w:rsidR="00DF4CA6" w:rsidRPr="00AE07D4" w:rsidRDefault="00DF4CA6" w:rsidP="003A3CD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конфликт человека с нормами полового поведения в обществе;</w:t>
      </w:r>
    </w:p>
    <w:p w:rsidR="00DF4CA6" w:rsidRPr="00AE07D4" w:rsidRDefault="00DF4CA6" w:rsidP="003A3CD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исключение из поведения моделей, характерных для </w:t>
      </w:r>
      <w:r w:rsidR="006873CB">
        <w:rPr>
          <w:rFonts w:ascii="Times New Roman" w:hAnsi="Times New Roman" w:cs="Times New Roman"/>
          <w:sz w:val="24"/>
          <w:szCs w:val="24"/>
        </w:rPr>
        <w:t xml:space="preserve">обоих </w:t>
      </w:r>
      <w:r w:rsidRPr="00AE07D4">
        <w:rPr>
          <w:rFonts w:ascii="Times New Roman" w:hAnsi="Times New Roman" w:cs="Times New Roman"/>
          <w:sz w:val="24"/>
          <w:szCs w:val="24"/>
        </w:rPr>
        <w:t>пол</w:t>
      </w:r>
      <w:r w:rsidR="006873CB">
        <w:rPr>
          <w:rFonts w:ascii="Times New Roman" w:hAnsi="Times New Roman" w:cs="Times New Roman"/>
          <w:sz w:val="24"/>
          <w:szCs w:val="24"/>
        </w:rPr>
        <w:t>ов</w:t>
      </w:r>
      <w:r w:rsidRPr="00AE07D4">
        <w:rPr>
          <w:rFonts w:ascii="Times New Roman" w:hAnsi="Times New Roman" w:cs="Times New Roman"/>
          <w:sz w:val="24"/>
          <w:szCs w:val="24"/>
        </w:rPr>
        <w:t>;</w:t>
      </w:r>
    </w:p>
    <w:p w:rsidR="00DF4CA6" w:rsidRPr="00AE07D4" w:rsidRDefault="00DF4CA6" w:rsidP="003A3CD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07D4">
        <w:rPr>
          <w:rFonts w:ascii="Times New Roman" w:hAnsi="Times New Roman" w:cs="Times New Roman"/>
          <w:sz w:val="24"/>
          <w:szCs w:val="24"/>
        </w:rPr>
        <w:t>полоролевая</w:t>
      </w:r>
      <w:proofErr w:type="spellEnd"/>
      <w:r w:rsidRPr="00AE07D4">
        <w:rPr>
          <w:rFonts w:ascii="Times New Roman" w:hAnsi="Times New Roman" w:cs="Times New Roman"/>
          <w:sz w:val="24"/>
          <w:szCs w:val="24"/>
        </w:rPr>
        <w:t xml:space="preserve"> социализация индивида;</w:t>
      </w:r>
    </w:p>
    <w:p w:rsidR="00DF4CA6" w:rsidRPr="00AE07D4" w:rsidRDefault="00807159" w:rsidP="003A3CD6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 xml:space="preserve">внутреннее самоощущение </w:t>
      </w:r>
      <w:r w:rsidR="00DF4CA6" w:rsidRPr="00AE07D4">
        <w:rPr>
          <w:rFonts w:ascii="Times New Roman" w:hAnsi="Times New Roman" w:cs="Times New Roman"/>
          <w:b/>
          <w:sz w:val="24"/>
          <w:szCs w:val="24"/>
        </w:rPr>
        <w:t>личностью своей половой принадлежности.</w:t>
      </w:r>
    </w:p>
    <w:p w:rsidR="00742747" w:rsidRPr="00AE07D4" w:rsidRDefault="00742747" w:rsidP="00DF4CA6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F4CA6" w:rsidRPr="00AE07D4" w:rsidRDefault="00173A0B" w:rsidP="00DF4CA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956B6">
        <w:rPr>
          <w:rFonts w:ascii="Times New Roman" w:hAnsi="Times New Roman" w:cs="Times New Roman"/>
          <w:b/>
          <w:sz w:val="24"/>
          <w:szCs w:val="24"/>
          <w:lang w:val="ru-RU"/>
        </w:rPr>
        <w:t>14.</w:t>
      </w:r>
      <w:r w:rsidR="0091709B" w:rsidRPr="008956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8956B6" w:rsidRPr="008956B6">
        <w:rPr>
          <w:rFonts w:ascii="Times New Roman" w:hAnsi="Times New Roman" w:cs="Times New Roman"/>
          <w:b/>
          <w:sz w:val="24"/>
          <w:szCs w:val="24"/>
          <w:lang w:val="ru-RU"/>
        </w:rPr>
        <w:t>Мизогиния</w:t>
      </w:r>
      <w:proofErr w:type="spellEnd"/>
      <w:r w:rsidR="008956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F4CA6" w:rsidRPr="00AE07D4">
        <w:rPr>
          <w:rFonts w:ascii="Times New Roman" w:hAnsi="Times New Roman" w:cs="Times New Roman"/>
          <w:b/>
          <w:sz w:val="24"/>
          <w:szCs w:val="24"/>
          <w:lang w:val="ru-RU"/>
        </w:rPr>
        <w:t>– это</w:t>
      </w:r>
    </w:p>
    <w:p w:rsidR="00DF4CA6" w:rsidRPr="00AE07D4" w:rsidRDefault="00E436E6" w:rsidP="003A3CD6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гендерное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соперничество как стратегия выживания</w:t>
      </w:r>
    </w:p>
    <w:p w:rsidR="00DF4CA6" w:rsidRPr="00AE07D4" w:rsidRDefault="008956B6" w:rsidP="003A3CD6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же, что и сексизм</w:t>
      </w:r>
    </w:p>
    <w:p w:rsidR="00DF4CA6" w:rsidRPr="00AE07D4" w:rsidRDefault="008956B6" w:rsidP="003A3CD6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ненависть, неприязнь, устойчивое предубеждение против женщин</w:t>
      </w:r>
      <w:r w:rsidR="00DF4CA6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4CA6" w:rsidRPr="00AE07D4" w:rsidRDefault="008956B6" w:rsidP="003A3CD6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неспособность </w:t>
      </w:r>
      <w:r w:rsidR="005B0228" w:rsidRPr="00AE07D4">
        <w:rPr>
          <w:rFonts w:ascii="Times New Roman" w:hAnsi="Times New Roman" w:cs="Times New Roman"/>
          <w:sz w:val="24"/>
          <w:szCs w:val="24"/>
        </w:rPr>
        <w:t>женщин</w:t>
      </w:r>
      <w:r w:rsidR="00E436E6">
        <w:rPr>
          <w:rFonts w:ascii="Times New Roman" w:hAnsi="Times New Roman" w:cs="Times New Roman"/>
          <w:sz w:val="24"/>
          <w:szCs w:val="24"/>
        </w:rPr>
        <w:t>ы</w:t>
      </w:r>
      <w:r w:rsidR="005B0228" w:rsidRPr="00AE07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адаптироваться </w:t>
      </w:r>
      <w:r w:rsidR="00DF4CA6" w:rsidRPr="00AE07D4">
        <w:rPr>
          <w:rFonts w:ascii="Times New Roman" w:hAnsi="Times New Roman" w:cs="Times New Roman"/>
          <w:sz w:val="24"/>
          <w:szCs w:val="24"/>
        </w:rPr>
        <w:t>к социальным ожиданиям</w:t>
      </w:r>
      <w:r>
        <w:rPr>
          <w:rFonts w:ascii="Times New Roman" w:hAnsi="Times New Roman" w:cs="Times New Roman"/>
          <w:sz w:val="24"/>
          <w:szCs w:val="24"/>
        </w:rPr>
        <w:t>, вести себя так, как принято в данной среде</w:t>
      </w:r>
    </w:p>
    <w:p w:rsidR="005B0228" w:rsidRPr="00AE07D4" w:rsidRDefault="005B0228" w:rsidP="00DF4CA6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F4CA6" w:rsidRPr="00AE07D4" w:rsidRDefault="00173A0B" w:rsidP="00DF4CA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b/>
          <w:sz w:val="24"/>
          <w:szCs w:val="24"/>
          <w:lang w:val="ru-RU"/>
        </w:rPr>
        <w:t>15.</w:t>
      </w:r>
      <w:r w:rsidR="00BF7872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F4CA6" w:rsidRPr="00AE07D4">
        <w:rPr>
          <w:rFonts w:ascii="Times New Roman" w:hAnsi="Times New Roman" w:cs="Times New Roman"/>
          <w:b/>
          <w:sz w:val="24"/>
          <w:szCs w:val="24"/>
          <w:lang w:val="ru-RU"/>
        </w:rPr>
        <w:t>Гендерная сегрегация на рынке труда означает</w:t>
      </w:r>
      <w:r w:rsidR="005B0228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…</w:t>
      </w:r>
    </w:p>
    <w:p w:rsidR="008A2BF2" w:rsidRPr="00AE07D4" w:rsidRDefault="008A2BF2" w:rsidP="008A2BF2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 xml:space="preserve">концентрацию мужчин и женщин в разных сегментах профессионального труда; </w:t>
      </w:r>
    </w:p>
    <w:p w:rsidR="00DF4CA6" w:rsidRPr="00AE07D4" w:rsidRDefault="00DF4CA6" w:rsidP="003A3CD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различную </w:t>
      </w:r>
      <w:r w:rsidR="00A55418" w:rsidRPr="00AE07D4">
        <w:rPr>
          <w:rFonts w:ascii="Times New Roman" w:hAnsi="Times New Roman" w:cs="Times New Roman"/>
          <w:sz w:val="24"/>
          <w:szCs w:val="24"/>
        </w:rPr>
        <w:t>о</w:t>
      </w:r>
      <w:r w:rsidRPr="00AE07D4">
        <w:rPr>
          <w:rFonts w:ascii="Times New Roman" w:hAnsi="Times New Roman" w:cs="Times New Roman"/>
          <w:sz w:val="24"/>
          <w:szCs w:val="24"/>
        </w:rPr>
        <w:t>плату мужчин</w:t>
      </w:r>
      <w:r w:rsidR="005B0228" w:rsidRPr="00AE07D4">
        <w:rPr>
          <w:rFonts w:ascii="Times New Roman" w:hAnsi="Times New Roman" w:cs="Times New Roman"/>
          <w:sz w:val="24"/>
          <w:szCs w:val="24"/>
        </w:rPr>
        <w:t>ам</w:t>
      </w:r>
      <w:r w:rsidRPr="00AE07D4">
        <w:rPr>
          <w:rFonts w:ascii="Times New Roman" w:hAnsi="Times New Roman" w:cs="Times New Roman"/>
          <w:sz w:val="24"/>
          <w:szCs w:val="24"/>
        </w:rPr>
        <w:t xml:space="preserve"> и женщин</w:t>
      </w:r>
      <w:r w:rsidR="005B0228" w:rsidRPr="00AE07D4">
        <w:rPr>
          <w:rFonts w:ascii="Times New Roman" w:hAnsi="Times New Roman" w:cs="Times New Roman"/>
          <w:sz w:val="24"/>
          <w:szCs w:val="24"/>
        </w:rPr>
        <w:t>ам</w:t>
      </w:r>
      <w:r w:rsidRPr="00AE07D4">
        <w:rPr>
          <w:rFonts w:ascii="Times New Roman" w:hAnsi="Times New Roman" w:cs="Times New Roman"/>
          <w:sz w:val="24"/>
          <w:szCs w:val="24"/>
        </w:rPr>
        <w:t xml:space="preserve"> за равный труд;</w:t>
      </w:r>
    </w:p>
    <w:p w:rsidR="00DF4CA6" w:rsidRPr="00AE07D4" w:rsidRDefault="00DF4CA6" w:rsidP="003A3CD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равную оплату мужчин</w:t>
      </w:r>
      <w:r w:rsidR="005B0228" w:rsidRPr="00AE07D4">
        <w:rPr>
          <w:rFonts w:ascii="Times New Roman" w:hAnsi="Times New Roman" w:cs="Times New Roman"/>
          <w:sz w:val="24"/>
          <w:szCs w:val="24"/>
        </w:rPr>
        <w:t>ам</w:t>
      </w:r>
      <w:r w:rsidRPr="00AE07D4">
        <w:rPr>
          <w:rFonts w:ascii="Times New Roman" w:hAnsi="Times New Roman" w:cs="Times New Roman"/>
          <w:sz w:val="24"/>
          <w:szCs w:val="24"/>
        </w:rPr>
        <w:t xml:space="preserve"> и женщин</w:t>
      </w:r>
      <w:r w:rsidR="005B0228" w:rsidRPr="00AE07D4">
        <w:rPr>
          <w:rFonts w:ascii="Times New Roman" w:hAnsi="Times New Roman" w:cs="Times New Roman"/>
          <w:sz w:val="24"/>
          <w:szCs w:val="24"/>
        </w:rPr>
        <w:t>ам</w:t>
      </w:r>
      <w:r w:rsidRPr="00AE07D4">
        <w:rPr>
          <w:rFonts w:ascii="Times New Roman" w:hAnsi="Times New Roman" w:cs="Times New Roman"/>
          <w:sz w:val="24"/>
          <w:szCs w:val="24"/>
        </w:rPr>
        <w:t xml:space="preserve"> за равный труд;</w:t>
      </w:r>
    </w:p>
    <w:p w:rsidR="00DF4CA6" w:rsidRPr="00AE07D4" w:rsidRDefault="00DF4CA6" w:rsidP="003A3CD6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равный доступ мужчин и женщин к основным экономическим ресурсам</w:t>
      </w:r>
    </w:p>
    <w:p w:rsidR="008E6E50" w:rsidRPr="00AE07D4" w:rsidRDefault="008E6E50" w:rsidP="00245462">
      <w:pPr>
        <w:pStyle w:val="ae"/>
        <w:ind w:firstLine="0"/>
        <w:rPr>
          <w:b/>
          <w:sz w:val="24"/>
          <w:szCs w:val="24"/>
        </w:rPr>
      </w:pPr>
    </w:p>
    <w:p w:rsidR="00DF4CA6" w:rsidRPr="00AE07D4" w:rsidRDefault="0077482D" w:rsidP="00DF4CA6">
      <w:pPr>
        <w:pStyle w:val="a7"/>
        <w:ind w:left="0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16.</w:t>
      </w:r>
      <w:r w:rsidR="00C664AC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4CA6" w:rsidRPr="00AE07D4">
        <w:rPr>
          <w:rFonts w:ascii="Times New Roman" w:hAnsi="Times New Roman" w:cs="Times New Roman"/>
          <w:b/>
          <w:sz w:val="24"/>
          <w:szCs w:val="24"/>
        </w:rPr>
        <w:t>Использование гендерны</w:t>
      </w:r>
      <w:r w:rsidR="00953679" w:rsidRPr="00AE07D4">
        <w:rPr>
          <w:rFonts w:ascii="Times New Roman" w:hAnsi="Times New Roman" w:cs="Times New Roman"/>
          <w:b/>
          <w:sz w:val="24"/>
          <w:szCs w:val="24"/>
        </w:rPr>
        <w:t>х</w:t>
      </w:r>
      <w:r w:rsidR="00DF4CA6" w:rsidRPr="00AE07D4">
        <w:rPr>
          <w:rFonts w:ascii="Times New Roman" w:hAnsi="Times New Roman" w:cs="Times New Roman"/>
          <w:b/>
          <w:sz w:val="24"/>
          <w:szCs w:val="24"/>
        </w:rPr>
        <w:t xml:space="preserve"> индикатор</w:t>
      </w:r>
      <w:r w:rsidR="00953679" w:rsidRPr="00AE07D4">
        <w:rPr>
          <w:rFonts w:ascii="Times New Roman" w:hAnsi="Times New Roman" w:cs="Times New Roman"/>
          <w:b/>
          <w:sz w:val="24"/>
          <w:szCs w:val="24"/>
        </w:rPr>
        <w:t>ов</w:t>
      </w:r>
      <w:r w:rsidR="00DF4CA6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3679" w:rsidRPr="00AE07D4">
        <w:rPr>
          <w:rFonts w:ascii="Times New Roman" w:hAnsi="Times New Roman" w:cs="Times New Roman"/>
          <w:b/>
          <w:sz w:val="24"/>
          <w:szCs w:val="24"/>
        </w:rPr>
        <w:t xml:space="preserve">в исследовании </w:t>
      </w:r>
      <w:r w:rsidR="00DF4CA6" w:rsidRPr="00AE07D4">
        <w:rPr>
          <w:rFonts w:ascii="Times New Roman" w:hAnsi="Times New Roman" w:cs="Times New Roman"/>
          <w:b/>
          <w:sz w:val="24"/>
          <w:szCs w:val="24"/>
        </w:rPr>
        <w:t>означа</w:t>
      </w:r>
      <w:r w:rsidR="00953679" w:rsidRPr="00AE07D4">
        <w:rPr>
          <w:rFonts w:ascii="Times New Roman" w:hAnsi="Times New Roman" w:cs="Times New Roman"/>
          <w:b/>
          <w:sz w:val="24"/>
          <w:szCs w:val="24"/>
        </w:rPr>
        <w:t>е</w:t>
      </w:r>
      <w:r w:rsidR="00DF4CA6" w:rsidRPr="00AE07D4">
        <w:rPr>
          <w:rFonts w:ascii="Times New Roman" w:hAnsi="Times New Roman" w:cs="Times New Roman"/>
          <w:b/>
          <w:sz w:val="24"/>
          <w:szCs w:val="24"/>
        </w:rPr>
        <w:t>т</w:t>
      </w:r>
    </w:p>
    <w:p w:rsidR="00DF4CA6" w:rsidRPr="00AE07D4" w:rsidRDefault="00DF4CA6" w:rsidP="003A3CD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суммирование изменений в социальном статусе мужчин и женщин</w:t>
      </w:r>
    </w:p>
    <w:p w:rsidR="00DF4CA6" w:rsidRPr="00AE07D4" w:rsidRDefault="00953679" w:rsidP="003A3CD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учет </w:t>
      </w:r>
      <w:r w:rsidR="00DF4CA6" w:rsidRPr="00AE07D4">
        <w:rPr>
          <w:rFonts w:ascii="Times New Roman" w:hAnsi="Times New Roman" w:cs="Times New Roman"/>
          <w:sz w:val="24"/>
          <w:szCs w:val="24"/>
        </w:rPr>
        <w:t>количественны</w:t>
      </w:r>
      <w:r w:rsidRPr="00AE07D4">
        <w:rPr>
          <w:rFonts w:ascii="Times New Roman" w:hAnsi="Times New Roman" w:cs="Times New Roman"/>
          <w:sz w:val="24"/>
          <w:szCs w:val="24"/>
        </w:rPr>
        <w:t>х</w:t>
      </w:r>
      <w:r w:rsidR="00DF4CA6" w:rsidRPr="00AE07D4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AE07D4">
        <w:rPr>
          <w:rFonts w:ascii="Times New Roman" w:hAnsi="Times New Roman" w:cs="Times New Roman"/>
          <w:sz w:val="24"/>
          <w:szCs w:val="24"/>
        </w:rPr>
        <w:t>ей</w:t>
      </w:r>
      <w:r w:rsidR="00DF4CA6" w:rsidRPr="00AE07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CA6" w:rsidRPr="00AE07D4">
        <w:rPr>
          <w:rFonts w:ascii="Times New Roman" w:hAnsi="Times New Roman" w:cs="Times New Roman"/>
          <w:sz w:val="24"/>
          <w:szCs w:val="24"/>
        </w:rPr>
        <w:t>брачности</w:t>
      </w:r>
      <w:proofErr w:type="spellEnd"/>
      <w:r w:rsidR="00DF4CA6" w:rsidRPr="00AE07D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F4CA6" w:rsidRPr="00AE07D4">
        <w:rPr>
          <w:rFonts w:ascii="Times New Roman" w:hAnsi="Times New Roman" w:cs="Times New Roman"/>
          <w:sz w:val="24"/>
          <w:szCs w:val="24"/>
        </w:rPr>
        <w:t>разводимости</w:t>
      </w:r>
      <w:proofErr w:type="spellEnd"/>
    </w:p>
    <w:p w:rsidR="00DF4CA6" w:rsidRPr="00AE07D4" w:rsidRDefault="00DF4CA6" w:rsidP="003A3CD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фикс</w:t>
      </w:r>
      <w:r w:rsidR="00953679" w:rsidRPr="00AE07D4">
        <w:rPr>
          <w:rFonts w:ascii="Times New Roman" w:hAnsi="Times New Roman" w:cs="Times New Roman"/>
          <w:sz w:val="24"/>
          <w:szCs w:val="24"/>
        </w:rPr>
        <w:t xml:space="preserve">ацию </w:t>
      </w:r>
      <w:r w:rsidRPr="00AE07D4">
        <w:rPr>
          <w:rFonts w:ascii="Times New Roman" w:hAnsi="Times New Roman" w:cs="Times New Roman"/>
          <w:sz w:val="24"/>
          <w:szCs w:val="24"/>
        </w:rPr>
        <w:t>различи</w:t>
      </w:r>
      <w:r w:rsidR="00953679" w:rsidRPr="00AE07D4">
        <w:rPr>
          <w:rFonts w:ascii="Times New Roman" w:hAnsi="Times New Roman" w:cs="Times New Roman"/>
          <w:sz w:val="24"/>
          <w:szCs w:val="24"/>
        </w:rPr>
        <w:t>й</w:t>
      </w:r>
      <w:r w:rsidRPr="00AE07D4">
        <w:rPr>
          <w:rFonts w:ascii="Times New Roman" w:hAnsi="Times New Roman" w:cs="Times New Roman"/>
          <w:sz w:val="24"/>
          <w:szCs w:val="24"/>
        </w:rPr>
        <w:t xml:space="preserve"> профессиональной активности мужчин и женщин</w:t>
      </w:r>
    </w:p>
    <w:p w:rsidR="00DF4CA6" w:rsidRPr="00AE07D4" w:rsidRDefault="00953679" w:rsidP="003A3CD6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 xml:space="preserve">фиксацию </w:t>
      </w:r>
      <w:r w:rsidR="00DF4CA6" w:rsidRPr="00AE07D4">
        <w:rPr>
          <w:rFonts w:ascii="Times New Roman" w:hAnsi="Times New Roman" w:cs="Times New Roman"/>
          <w:b/>
          <w:sz w:val="24"/>
          <w:szCs w:val="24"/>
        </w:rPr>
        <w:t>гендерных различий мужчин и женщин в различных сферах жизн</w:t>
      </w:r>
      <w:r w:rsidR="00DF4CA6" w:rsidRPr="00AE07D4">
        <w:rPr>
          <w:rFonts w:ascii="Times New Roman" w:hAnsi="Times New Roman" w:cs="Times New Roman"/>
          <w:b/>
          <w:sz w:val="24"/>
          <w:szCs w:val="24"/>
        </w:rPr>
        <w:t>е</w:t>
      </w:r>
      <w:r w:rsidR="00DF4CA6" w:rsidRPr="00AE07D4">
        <w:rPr>
          <w:rFonts w:ascii="Times New Roman" w:hAnsi="Times New Roman" w:cs="Times New Roman"/>
          <w:b/>
          <w:sz w:val="24"/>
          <w:szCs w:val="24"/>
        </w:rPr>
        <w:t xml:space="preserve">деятельности </w:t>
      </w:r>
    </w:p>
    <w:p w:rsidR="00740016" w:rsidRPr="00AE07D4" w:rsidRDefault="00740016" w:rsidP="00305AD0">
      <w:pPr>
        <w:pStyle w:val="ae"/>
        <w:rPr>
          <w:b/>
          <w:sz w:val="24"/>
          <w:szCs w:val="24"/>
        </w:rPr>
      </w:pPr>
    </w:p>
    <w:p w:rsidR="005B0228" w:rsidRPr="00AE07D4" w:rsidRDefault="0077482D" w:rsidP="005B0228">
      <w:pPr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17.</w:t>
      </w:r>
      <w:r w:rsidR="0065550F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B0228" w:rsidRPr="00AE07D4">
        <w:rPr>
          <w:rFonts w:ascii="Times New Roman" w:hAnsi="Times New Roman" w:cs="Times New Roman"/>
          <w:b/>
          <w:sz w:val="24"/>
          <w:szCs w:val="24"/>
        </w:rPr>
        <w:t>Гендерные</w:t>
      </w:r>
      <w:proofErr w:type="spellEnd"/>
      <w:r w:rsidR="005B0228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B0228" w:rsidRPr="00AE07D4">
        <w:rPr>
          <w:rFonts w:ascii="Times New Roman" w:hAnsi="Times New Roman" w:cs="Times New Roman"/>
          <w:b/>
          <w:sz w:val="24"/>
          <w:szCs w:val="24"/>
        </w:rPr>
        <w:t>квоты</w:t>
      </w:r>
      <w:proofErr w:type="spellEnd"/>
      <w:r w:rsidR="005B0228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228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выражены </w:t>
      </w:r>
    </w:p>
    <w:p w:rsidR="005B0228" w:rsidRPr="00AE07D4" w:rsidRDefault="005B0228" w:rsidP="003A3CD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уровнем представленности мужчин и женщин в органах власти</w:t>
      </w:r>
    </w:p>
    <w:p w:rsidR="005B0228" w:rsidRPr="00AE07D4" w:rsidRDefault="005B0228" w:rsidP="003A3CD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уровн</w:t>
      </w:r>
      <w:r w:rsidR="00A55418" w:rsidRPr="00AE07D4">
        <w:rPr>
          <w:rFonts w:ascii="Times New Roman" w:hAnsi="Times New Roman" w:cs="Times New Roman"/>
          <w:sz w:val="24"/>
          <w:szCs w:val="24"/>
        </w:rPr>
        <w:t>ем</w:t>
      </w:r>
      <w:r w:rsidRPr="00AE07D4">
        <w:rPr>
          <w:rFonts w:ascii="Times New Roman" w:hAnsi="Times New Roman" w:cs="Times New Roman"/>
          <w:sz w:val="24"/>
          <w:szCs w:val="24"/>
        </w:rPr>
        <w:t xml:space="preserve"> представленности мужчин и женщин в </w:t>
      </w:r>
      <w:r w:rsidR="00762BF9" w:rsidRPr="00B86C12">
        <w:rPr>
          <w:rFonts w:ascii="Times New Roman" w:hAnsi="Times New Roman" w:cs="Times New Roman"/>
          <w:sz w:val="24"/>
          <w:szCs w:val="24"/>
        </w:rPr>
        <w:t>престижных</w:t>
      </w:r>
      <w:r w:rsidR="00762BF9" w:rsidRPr="00762BF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E07D4">
        <w:rPr>
          <w:rFonts w:ascii="Times New Roman" w:hAnsi="Times New Roman" w:cs="Times New Roman"/>
          <w:sz w:val="24"/>
          <w:szCs w:val="24"/>
        </w:rPr>
        <w:t>профессиях</w:t>
      </w:r>
    </w:p>
    <w:p w:rsidR="005B0228" w:rsidRPr="00AE07D4" w:rsidRDefault="005B0228" w:rsidP="003A3CD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законодательно закрепленными нормами представленности мужчин и же</w:t>
      </w:r>
      <w:r w:rsidRPr="00AE07D4">
        <w:rPr>
          <w:rFonts w:ascii="Times New Roman" w:hAnsi="Times New Roman" w:cs="Times New Roman"/>
          <w:b/>
          <w:sz w:val="24"/>
          <w:szCs w:val="24"/>
        </w:rPr>
        <w:t>н</w:t>
      </w:r>
      <w:r w:rsidRPr="00AE07D4">
        <w:rPr>
          <w:rFonts w:ascii="Times New Roman" w:hAnsi="Times New Roman" w:cs="Times New Roman"/>
          <w:b/>
          <w:sz w:val="24"/>
          <w:szCs w:val="24"/>
        </w:rPr>
        <w:t xml:space="preserve">щин в органах власти </w:t>
      </w:r>
    </w:p>
    <w:p w:rsidR="005B0228" w:rsidRPr="00AE07D4" w:rsidRDefault="005B0228" w:rsidP="003A3CD6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динамическими показателями увеличения/уменьшения представленности </w:t>
      </w:r>
      <w:r w:rsidR="004E4D43" w:rsidRPr="00AE07D4">
        <w:rPr>
          <w:rFonts w:ascii="Times New Roman" w:hAnsi="Times New Roman" w:cs="Times New Roman"/>
          <w:sz w:val="24"/>
          <w:szCs w:val="24"/>
        </w:rPr>
        <w:t xml:space="preserve">мужчин и </w:t>
      </w:r>
      <w:r w:rsidRPr="00AE07D4">
        <w:rPr>
          <w:rFonts w:ascii="Times New Roman" w:hAnsi="Times New Roman" w:cs="Times New Roman"/>
          <w:sz w:val="24"/>
          <w:szCs w:val="24"/>
        </w:rPr>
        <w:t>женщин в сфере управления</w:t>
      </w:r>
    </w:p>
    <w:p w:rsidR="00740016" w:rsidRPr="00AE07D4" w:rsidRDefault="00740016" w:rsidP="00245462">
      <w:pPr>
        <w:pStyle w:val="ae"/>
        <w:ind w:firstLine="0"/>
        <w:rPr>
          <w:b/>
          <w:sz w:val="24"/>
          <w:szCs w:val="24"/>
        </w:rPr>
      </w:pPr>
    </w:p>
    <w:p w:rsidR="008672E9" w:rsidRPr="00AE07D4" w:rsidRDefault="0077482D" w:rsidP="008672E9">
      <w:pPr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18.</w:t>
      </w:r>
      <w:r w:rsidR="008672E9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672E9" w:rsidRPr="00AE07D4">
        <w:rPr>
          <w:rFonts w:ascii="Times New Roman" w:hAnsi="Times New Roman" w:cs="Times New Roman"/>
          <w:b/>
          <w:sz w:val="24"/>
          <w:szCs w:val="24"/>
        </w:rPr>
        <w:t>Гендерные</w:t>
      </w:r>
      <w:proofErr w:type="spellEnd"/>
      <w:r w:rsidR="008672E9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672E9" w:rsidRPr="00AE07D4">
        <w:rPr>
          <w:rFonts w:ascii="Times New Roman" w:hAnsi="Times New Roman" w:cs="Times New Roman"/>
          <w:b/>
          <w:sz w:val="24"/>
          <w:szCs w:val="24"/>
        </w:rPr>
        <w:t>стереотипы</w:t>
      </w:r>
      <w:proofErr w:type="spellEnd"/>
      <w:r w:rsidR="008672E9" w:rsidRPr="00AE07D4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 w:rsidR="008672E9" w:rsidRPr="00AE07D4">
        <w:rPr>
          <w:rFonts w:ascii="Times New Roman" w:hAnsi="Times New Roman" w:cs="Times New Roman"/>
          <w:b/>
          <w:sz w:val="24"/>
          <w:szCs w:val="24"/>
        </w:rPr>
        <w:t>это</w:t>
      </w:r>
      <w:proofErr w:type="spellEnd"/>
      <w:r w:rsidR="008672E9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72E9" w:rsidRPr="00AE07D4" w:rsidRDefault="008672E9" w:rsidP="003A3CD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 xml:space="preserve">принятые в обществе модели </w:t>
      </w:r>
      <w:r w:rsidR="004E4D43" w:rsidRPr="00AE07D4">
        <w:rPr>
          <w:rFonts w:ascii="Times New Roman" w:hAnsi="Times New Roman" w:cs="Times New Roman"/>
          <w:b/>
          <w:sz w:val="24"/>
          <w:szCs w:val="24"/>
        </w:rPr>
        <w:t xml:space="preserve">типичного </w:t>
      </w:r>
      <w:r w:rsidRPr="00AE07D4">
        <w:rPr>
          <w:rFonts w:ascii="Times New Roman" w:hAnsi="Times New Roman" w:cs="Times New Roman"/>
          <w:b/>
          <w:sz w:val="24"/>
          <w:szCs w:val="24"/>
        </w:rPr>
        <w:t xml:space="preserve">поведения мужчин и женщин </w:t>
      </w:r>
    </w:p>
    <w:p w:rsidR="008672E9" w:rsidRPr="00AE07D4" w:rsidRDefault="008672E9" w:rsidP="003A3CD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традиции</w:t>
      </w:r>
      <w:r w:rsidR="000552BC" w:rsidRPr="00AE07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07D4">
        <w:rPr>
          <w:rFonts w:ascii="Times New Roman" w:hAnsi="Times New Roman" w:cs="Times New Roman"/>
          <w:sz w:val="24"/>
          <w:szCs w:val="24"/>
        </w:rPr>
        <w:t>полоролевого</w:t>
      </w:r>
      <w:proofErr w:type="spellEnd"/>
      <w:r w:rsidRPr="00AE07D4">
        <w:rPr>
          <w:rFonts w:ascii="Times New Roman" w:hAnsi="Times New Roman" w:cs="Times New Roman"/>
          <w:sz w:val="24"/>
          <w:szCs w:val="24"/>
        </w:rPr>
        <w:t xml:space="preserve"> </w:t>
      </w:r>
      <w:r w:rsidR="00762BF9" w:rsidRPr="00B86C12">
        <w:rPr>
          <w:rFonts w:ascii="Times New Roman" w:hAnsi="Times New Roman" w:cs="Times New Roman"/>
          <w:sz w:val="24"/>
          <w:szCs w:val="24"/>
        </w:rPr>
        <w:t xml:space="preserve">межличностного </w:t>
      </w:r>
      <w:r w:rsidRPr="00AE07D4">
        <w:rPr>
          <w:rFonts w:ascii="Times New Roman" w:hAnsi="Times New Roman" w:cs="Times New Roman"/>
          <w:sz w:val="24"/>
          <w:szCs w:val="24"/>
        </w:rPr>
        <w:t>взаимодействия в обществе</w:t>
      </w:r>
    </w:p>
    <w:p w:rsidR="008672E9" w:rsidRPr="00AE07D4" w:rsidRDefault="008672E9" w:rsidP="003A3CD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качества мужчин и женщин, сформированные в родительской семье</w:t>
      </w:r>
    </w:p>
    <w:p w:rsidR="008672E9" w:rsidRPr="00AE07D4" w:rsidRDefault="008672E9" w:rsidP="003A3CD6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нормативно-правовые акты, определяющие статусы мужчин и женщин в обществе</w:t>
      </w:r>
    </w:p>
    <w:p w:rsidR="0077482D" w:rsidRPr="00AE07D4" w:rsidRDefault="0077482D" w:rsidP="00245462">
      <w:pPr>
        <w:pStyle w:val="ae"/>
        <w:ind w:firstLine="0"/>
        <w:rPr>
          <w:b/>
          <w:sz w:val="24"/>
          <w:szCs w:val="24"/>
        </w:rPr>
      </w:pPr>
    </w:p>
    <w:p w:rsidR="00740016" w:rsidRPr="00AE07D4" w:rsidRDefault="00740016" w:rsidP="00245462">
      <w:pPr>
        <w:pStyle w:val="ae"/>
        <w:ind w:firstLine="0"/>
        <w:rPr>
          <w:b/>
          <w:sz w:val="24"/>
          <w:szCs w:val="24"/>
        </w:rPr>
      </w:pPr>
    </w:p>
    <w:p w:rsidR="008672E9" w:rsidRPr="00AE07D4" w:rsidRDefault="0077482D" w:rsidP="008672E9">
      <w:pPr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19.</w:t>
      </w:r>
      <w:r w:rsidR="008672E9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672E9" w:rsidRPr="00AE07D4">
        <w:rPr>
          <w:rFonts w:ascii="Times New Roman" w:hAnsi="Times New Roman" w:cs="Times New Roman"/>
          <w:b/>
          <w:sz w:val="24"/>
          <w:szCs w:val="24"/>
        </w:rPr>
        <w:t>Гендерный</w:t>
      </w:r>
      <w:proofErr w:type="spellEnd"/>
      <w:r w:rsidR="008672E9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672E9" w:rsidRPr="00AE07D4">
        <w:rPr>
          <w:rFonts w:ascii="Times New Roman" w:hAnsi="Times New Roman" w:cs="Times New Roman"/>
          <w:b/>
          <w:sz w:val="24"/>
          <w:szCs w:val="24"/>
        </w:rPr>
        <w:t>баланс</w:t>
      </w:r>
      <w:proofErr w:type="spellEnd"/>
      <w:r w:rsidR="008672E9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672E9" w:rsidRPr="00AE07D4">
        <w:rPr>
          <w:rFonts w:ascii="Times New Roman" w:hAnsi="Times New Roman" w:cs="Times New Roman"/>
          <w:b/>
          <w:sz w:val="24"/>
          <w:szCs w:val="24"/>
        </w:rPr>
        <w:t>предполагает</w:t>
      </w:r>
      <w:proofErr w:type="spellEnd"/>
    </w:p>
    <w:p w:rsidR="008672E9" w:rsidRPr="00AE07D4" w:rsidRDefault="008672E9" w:rsidP="003A3CD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воспроизводство населения, при котором </w:t>
      </w:r>
      <w:r w:rsidR="00C2109B" w:rsidRPr="00AE07D4">
        <w:rPr>
          <w:rFonts w:ascii="Times New Roman" w:hAnsi="Times New Roman" w:cs="Times New Roman"/>
          <w:sz w:val="24"/>
          <w:szCs w:val="24"/>
        </w:rPr>
        <w:t xml:space="preserve">численность рожденных </w:t>
      </w:r>
      <w:r w:rsidRPr="00AE07D4">
        <w:rPr>
          <w:rFonts w:ascii="Times New Roman" w:hAnsi="Times New Roman" w:cs="Times New Roman"/>
          <w:sz w:val="24"/>
          <w:szCs w:val="24"/>
        </w:rPr>
        <w:t xml:space="preserve">детей разного пола соответствует естественным пропорциям </w:t>
      </w:r>
    </w:p>
    <w:p w:rsidR="008A2BF2" w:rsidRPr="00AE07D4" w:rsidRDefault="008A2BF2" w:rsidP="008A2BF2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равное соотношение мужчин и женщин во всех группах и сообществах, вкл</w:t>
      </w:r>
      <w:r w:rsidRPr="00AE07D4">
        <w:rPr>
          <w:rFonts w:ascii="Times New Roman" w:hAnsi="Times New Roman" w:cs="Times New Roman"/>
          <w:b/>
          <w:sz w:val="24"/>
          <w:szCs w:val="24"/>
        </w:rPr>
        <w:t>ю</w:t>
      </w:r>
      <w:r w:rsidRPr="00AE07D4">
        <w:rPr>
          <w:rFonts w:ascii="Times New Roman" w:hAnsi="Times New Roman" w:cs="Times New Roman"/>
          <w:b/>
          <w:sz w:val="24"/>
          <w:szCs w:val="24"/>
        </w:rPr>
        <w:t xml:space="preserve">чая </w:t>
      </w:r>
      <w:proofErr w:type="gramStart"/>
      <w:r w:rsidRPr="00AE07D4">
        <w:rPr>
          <w:rFonts w:ascii="Times New Roman" w:hAnsi="Times New Roman" w:cs="Times New Roman"/>
          <w:b/>
          <w:sz w:val="24"/>
          <w:szCs w:val="24"/>
        </w:rPr>
        <w:t>дискриминируемые</w:t>
      </w:r>
      <w:proofErr w:type="gramEnd"/>
      <w:r w:rsidRPr="00AE07D4">
        <w:rPr>
          <w:rFonts w:ascii="Times New Roman" w:hAnsi="Times New Roman" w:cs="Times New Roman"/>
          <w:b/>
          <w:sz w:val="24"/>
          <w:szCs w:val="24"/>
        </w:rPr>
        <w:t xml:space="preserve"> и привилегированные </w:t>
      </w:r>
    </w:p>
    <w:p w:rsidR="008672E9" w:rsidRPr="00AE07D4" w:rsidRDefault="008672E9" w:rsidP="003A3CD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воспроизводство населения, при котором </w:t>
      </w:r>
      <w:r w:rsidR="00C2109B" w:rsidRPr="00AE07D4">
        <w:rPr>
          <w:rFonts w:ascii="Times New Roman" w:hAnsi="Times New Roman" w:cs="Times New Roman"/>
          <w:sz w:val="24"/>
          <w:szCs w:val="24"/>
        </w:rPr>
        <w:t xml:space="preserve">численность рожденных </w:t>
      </w:r>
      <w:r w:rsidRPr="00AE07D4">
        <w:rPr>
          <w:rFonts w:ascii="Times New Roman" w:hAnsi="Times New Roman" w:cs="Times New Roman"/>
          <w:sz w:val="24"/>
          <w:szCs w:val="24"/>
        </w:rPr>
        <w:t xml:space="preserve">детей разного пола соответствует равным пропорциям </w:t>
      </w:r>
    </w:p>
    <w:p w:rsidR="008672E9" w:rsidRPr="00AE07D4" w:rsidRDefault="008672E9" w:rsidP="003A3CD6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07D4">
        <w:rPr>
          <w:rFonts w:ascii="Times New Roman" w:hAnsi="Times New Roman" w:cs="Times New Roman"/>
          <w:sz w:val="24"/>
          <w:szCs w:val="24"/>
        </w:rPr>
        <w:t>равная</w:t>
      </w:r>
      <w:proofErr w:type="gramEnd"/>
      <w:r w:rsidRPr="00AE07D4">
        <w:rPr>
          <w:rFonts w:ascii="Times New Roman" w:hAnsi="Times New Roman" w:cs="Times New Roman"/>
          <w:sz w:val="24"/>
          <w:szCs w:val="24"/>
        </w:rPr>
        <w:t xml:space="preserve"> представленность женщин и мужчин </w:t>
      </w:r>
      <w:r w:rsidR="00C2109B" w:rsidRPr="00AE07D4">
        <w:rPr>
          <w:rFonts w:ascii="Times New Roman" w:hAnsi="Times New Roman" w:cs="Times New Roman"/>
          <w:sz w:val="24"/>
          <w:szCs w:val="24"/>
        </w:rPr>
        <w:t>в различных профессиях</w:t>
      </w:r>
      <w:r w:rsidR="00762BF9">
        <w:rPr>
          <w:rFonts w:ascii="Times New Roman" w:hAnsi="Times New Roman" w:cs="Times New Roman"/>
          <w:sz w:val="24"/>
          <w:szCs w:val="24"/>
        </w:rPr>
        <w:t xml:space="preserve"> и</w:t>
      </w:r>
      <w:r w:rsidR="00C2109B" w:rsidRPr="00AE07D4">
        <w:rPr>
          <w:rFonts w:ascii="Times New Roman" w:hAnsi="Times New Roman" w:cs="Times New Roman"/>
          <w:sz w:val="24"/>
          <w:szCs w:val="24"/>
        </w:rPr>
        <w:t xml:space="preserve"> </w:t>
      </w:r>
      <w:r w:rsidRPr="00AE07D4">
        <w:rPr>
          <w:rFonts w:ascii="Times New Roman" w:hAnsi="Times New Roman" w:cs="Times New Roman"/>
          <w:sz w:val="24"/>
          <w:szCs w:val="24"/>
        </w:rPr>
        <w:t>на всех уровнях вертикали власти</w:t>
      </w:r>
    </w:p>
    <w:p w:rsidR="0077482D" w:rsidRPr="00AE07D4" w:rsidRDefault="0077482D" w:rsidP="00245462">
      <w:pPr>
        <w:pStyle w:val="ae"/>
        <w:ind w:firstLine="0"/>
        <w:rPr>
          <w:b/>
          <w:sz w:val="24"/>
          <w:szCs w:val="24"/>
        </w:rPr>
      </w:pPr>
    </w:p>
    <w:p w:rsidR="00173A0B" w:rsidRPr="00AE07D4" w:rsidRDefault="00173A0B" w:rsidP="00245462">
      <w:pPr>
        <w:pStyle w:val="ae"/>
        <w:ind w:firstLine="0"/>
        <w:rPr>
          <w:b/>
          <w:sz w:val="24"/>
          <w:szCs w:val="24"/>
        </w:rPr>
      </w:pPr>
    </w:p>
    <w:p w:rsidR="00807159" w:rsidRPr="00AE07D4" w:rsidRDefault="00092DC8" w:rsidP="00807159">
      <w:pPr>
        <w:pStyle w:val="ac"/>
        <w:tabs>
          <w:tab w:val="left" w:pos="708"/>
        </w:tabs>
        <w:jc w:val="both"/>
        <w:rPr>
          <w:b/>
          <w:snapToGrid w:val="0"/>
        </w:rPr>
      </w:pPr>
      <w:r w:rsidRPr="00AE07D4">
        <w:rPr>
          <w:b/>
        </w:rPr>
        <w:t>20</w:t>
      </w:r>
      <w:r w:rsidR="00C2109B" w:rsidRPr="00AE07D4">
        <w:rPr>
          <w:b/>
        </w:rPr>
        <w:t>.</w:t>
      </w:r>
      <w:r w:rsidR="008672E9" w:rsidRPr="00AE07D4">
        <w:rPr>
          <w:b/>
        </w:rPr>
        <w:t xml:space="preserve"> </w:t>
      </w:r>
      <w:r w:rsidR="004E4D43" w:rsidRPr="00AE07D4">
        <w:rPr>
          <w:b/>
        </w:rPr>
        <w:t>Н</w:t>
      </w:r>
      <w:r w:rsidR="00807159" w:rsidRPr="00AE07D4">
        <w:rPr>
          <w:b/>
          <w:snapToGrid w:val="0"/>
        </w:rPr>
        <w:t xml:space="preserve">еравноправие полов </w:t>
      </w:r>
      <w:r w:rsidR="004E4D43" w:rsidRPr="00AE07D4">
        <w:rPr>
          <w:b/>
          <w:snapToGrid w:val="0"/>
        </w:rPr>
        <w:t xml:space="preserve">есть следствие </w:t>
      </w:r>
      <w:r w:rsidR="00807159" w:rsidRPr="00AE07D4">
        <w:rPr>
          <w:b/>
          <w:snapToGrid w:val="0"/>
        </w:rPr>
        <w:t>классов</w:t>
      </w:r>
      <w:r w:rsidR="004E4D43" w:rsidRPr="00AE07D4">
        <w:rPr>
          <w:b/>
          <w:snapToGrid w:val="0"/>
        </w:rPr>
        <w:t>ого</w:t>
      </w:r>
      <w:r w:rsidR="00807159" w:rsidRPr="00AE07D4">
        <w:rPr>
          <w:b/>
          <w:snapToGrid w:val="0"/>
        </w:rPr>
        <w:t xml:space="preserve"> неравенств</w:t>
      </w:r>
      <w:r w:rsidR="004E4D43" w:rsidRPr="00AE07D4">
        <w:rPr>
          <w:b/>
          <w:snapToGrid w:val="0"/>
        </w:rPr>
        <w:t xml:space="preserve">а; </w:t>
      </w:r>
      <w:r w:rsidR="00807159" w:rsidRPr="00AE07D4">
        <w:rPr>
          <w:b/>
          <w:snapToGrid w:val="0"/>
        </w:rPr>
        <w:t>угнетение женщ</w:t>
      </w:r>
      <w:r w:rsidR="00807159" w:rsidRPr="00AE07D4">
        <w:rPr>
          <w:b/>
          <w:snapToGrid w:val="0"/>
        </w:rPr>
        <w:t>и</w:t>
      </w:r>
      <w:r w:rsidR="00807159" w:rsidRPr="00AE07D4">
        <w:rPr>
          <w:b/>
          <w:snapToGrid w:val="0"/>
        </w:rPr>
        <w:t xml:space="preserve">ны мужчиной </w:t>
      </w:r>
      <w:r w:rsidR="004E4D43" w:rsidRPr="00AE07D4">
        <w:rPr>
          <w:b/>
          <w:snapToGrid w:val="0"/>
        </w:rPr>
        <w:t xml:space="preserve">явилось </w:t>
      </w:r>
      <w:r w:rsidR="00807159" w:rsidRPr="00AE07D4">
        <w:rPr>
          <w:b/>
          <w:snapToGrid w:val="0"/>
        </w:rPr>
        <w:t>исторически первой фор</w:t>
      </w:r>
      <w:r w:rsidR="00807159" w:rsidRPr="00AE07D4">
        <w:rPr>
          <w:b/>
          <w:snapToGrid w:val="0"/>
        </w:rPr>
        <w:softHyphen/>
        <w:t>мой классового</w:t>
      </w:r>
      <w:r w:rsidR="00762BF9">
        <w:rPr>
          <w:b/>
          <w:snapToGrid w:val="0"/>
        </w:rPr>
        <w:t xml:space="preserve"> </w:t>
      </w:r>
      <w:r w:rsidR="00807159" w:rsidRPr="00AE07D4">
        <w:rPr>
          <w:b/>
          <w:snapToGrid w:val="0"/>
        </w:rPr>
        <w:t>угнетения</w:t>
      </w:r>
      <w:r w:rsidR="00A07D80">
        <w:rPr>
          <w:b/>
          <w:snapToGrid w:val="0"/>
        </w:rPr>
        <w:t>, - счита</w:t>
      </w:r>
      <w:proofErr w:type="gramStart"/>
      <w:r w:rsidR="00A07D80">
        <w:rPr>
          <w:b/>
          <w:snapToGrid w:val="0"/>
        </w:rPr>
        <w:t>л(</w:t>
      </w:r>
      <w:proofErr w:type="gramEnd"/>
      <w:r w:rsidR="00A07D80">
        <w:rPr>
          <w:b/>
          <w:snapToGrid w:val="0"/>
        </w:rPr>
        <w:t xml:space="preserve">а) </w:t>
      </w:r>
    </w:p>
    <w:p w:rsidR="00807159" w:rsidRPr="00AE07D4" w:rsidRDefault="00807159" w:rsidP="00807159">
      <w:pPr>
        <w:pStyle w:val="ac"/>
        <w:tabs>
          <w:tab w:val="left" w:pos="708"/>
        </w:tabs>
        <w:jc w:val="both"/>
        <w:rPr>
          <w:snapToGrid w:val="0"/>
        </w:rPr>
      </w:pPr>
    </w:p>
    <w:p w:rsidR="00807159" w:rsidRPr="00AE07D4" w:rsidRDefault="008A2BF2" w:rsidP="00807159">
      <w:pPr>
        <w:pStyle w:val="ac"/>
        <w:numPr>
          <w:ilvl w:val="0"/>
          <w:numId w:val="31"/>
        </w:numPr>
        <w:tabs>
          <w:tab w:val="left" w:pos="708"/>
        </w:tabs>
        <w:jc w:val="both"/>
        <w:rPr>
          <w:snapToGrid w:val="0"/>
        </w:rPr>
      </w:pPr>
      <w:r w:rsidRPr="00AE07D4">
        <w:rPr>
          <w:snapToGrid w:val="0"/>
        </w:rPr>
        <w:t>Ж. Санд</w:t>
      </w:r>
    </w:p>
    <w:p w:rsidR="00807159" w:rsidRPr="00AE07D4" w:rsidRDefault="00807159" w:rsidP="00807159">
      <w:pPr>
        <w:pStyle w:val="ac"/>
        <w:numPr>
          <w:ilvl w:val="0"/>
          <w:numId w:val="31"/>
        </w:numPr>
        <w:tabs>
          <w:tab w:val="left" w:pos="708"/>
        </w:tabs>
        <w:jc w:val="both"/>
        <w:rPr>
          <w:b/>
          <w:snapToGrid w:val="0"/>
        </w:rPr>
      </w:pPr>
      <w:r w:rsidRPr="00AE07D4">
        <w:rPr>
          <w:b/>
          <w:snapToGrid w:val="0"/>
        </w:rPr>
        <w:t>Ф. Энгельс</w:t>
      </w:r>
      <w:r w:rsidR="004E4D43" w:rsidRPr="00AE07D4">
        <w:rPr>
          <w:b/>
          <w:snapToGrid w:val="0"/>
        </w:rPr>
        <w:t xml:space="preserve"> </w:t>
      </w:r>
    </w:p>
    <w:p w:rsidR="00807159" w:rsidRPr="00AE07D4" w:rsidRDefault="00807159" w:rsidP="00807159">
      <w:pPr>
        <w:pStyle w:val="ac"/>
        <w:numPr>
          <w:ilvl w:val="0"/>
          <w:numId w:val="31"/>
        </w:numPr>
        <w:tabs>
          <w:tab w:val="left" w:pos="708"/>
        </w:tabs>
        <w:jc w:val="both"/>
        <w:rPr>
          <w:snapToGrid w:val="0"/>
        </w:rPr>
      </w:pPr>
      <w:r w:rsidRPr="00AE07D4">
        <w:rPr>
          <w:snapToGrid w:val="0"/>
        </w:rPr>
        <w:t xml:space="preserve">К. </w:t>
      </w:r>
      <w:proofErr w:type="spellStart"/>
      <w:r w:rsidRPr="00AE07D4">
        <w:rPr>
          <w:snapToGrid w:val="0"/>
        </w:rPr>
        <w:t>Миллетт</w:t>
      </w:r>
      <w:proofErr w:type="spellEnd"/>
    </w:p>
    <w:p w:rsidR="00807159" w:rsidRPr="00AE07D4" w:rsidRDefault="00807159" w:rsidP="00807159">
      <w:pPr>
        <w:pStyle w:val="ac"/>
        <w:numPr>
          <w:ilvl w:val="0"/>
          <w:numId w:val="31"/>
        </w:numPr>
        <w:tabs>
          <w:tab w:val="left" w:pos="708"/>
        </w:tabs>
        <w:jc w:val="both"/>
        <w:rPr>
          <w:snapToGrid w:val="0"/>
        </w:rPr>
      </w:pPr>
      <w:r w:rsidRPr="00AE07D4">
        <w:rPr>
          <w:snapToGrid w:val="0"/>
        </w:rPr>
        <w:t>Ш. Фурье</w:t>
      </w:r>
    </w:p>
    <w:p w:rsidR="00807159" w:rsidRPr="00AE07D4" w:rsidRDefault="00807159" w:rsidP="00807159">
      <w:pPr>
        <w:pStyle w:val="ac"/>
        <w:tabs>
          <w:tab w:val="left" w:pos="708"/>
        </w:tabs>
        <w:jc w:val="both"/>
        <w:rPr>
          <w:snapToGrid w:val="0"/>
        </w:rPr>
      </w:pPr>
    </w:p>
    <w:p w:rsidR="00740016" w:rsidRPr="00AE07D4" w:rsidRDefault="00740016" w:rsidP="00245462">
      <w:pPr>
        <w:pStyle w:val="ae"/>
        <w:ind w:firstLine="0"/>
        <w:rPr>
          <w:b/>
          <w:sz w:val="24"/>
          <w:szCs w:val="24"/>
        </w:rPr>
      </w:pPr>
    </w:p>
    <w:p w:rsidR="003A3CD6" w:rsidRPr="00AE07D4" w:rsidRDefault="003421BD" w:rsidP="003A3CD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b/>
          <w:sz w:val="24"/>
          <w:szCs w:val="24"/>
          <w:lang w:val="ru-RU"/>
        </w:rPr>
        <w:t>21.</w:t>
      </w:r>
      <w:r w:rsidR="003A3CD6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основу </w:t>
      </w:r>
      <w:r w:rsidR="00C2109B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любой </w:t>
      </w:r>
      <w:r w:rsidR="003A3CD6" w:rsidRPr="00AE07D4">
        <w:rPr>
          <w:rFonts w:ascii="Times New Roman" w:hAnsi="Times New Roman" w:cs="Times New Roman"/>
          <w:b/>
          <w:sz w:val="24"/>
          <w:szCs w:val="24"/>
          <w:lang w:val="ru-RU"/>
        </w:rPr>
        <w:t>гендерной теории заложен тезис о том, что</w:t>
      </w:r>
    </w:p>
    <w:p w:rsidR="003A3CD6" w:rsidRPr="00AE07D4" w:rsidRDefault="003A3CD6" w:rsidP="003A3CD6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биологическая «оболочка» мужчин и женщин направляет их самореализацию в с</w:t>
      </w:r>
      <w:r w:rsidRPr="00AE07D4">
        <w:rPr>
          <w:rFonts w:ascii="Times New Roman" w:hAnsi="Times New Roman" w:cs="Times New Roman"/>
          <w:sz w:val="24"/>
          <w:szCs w:val="24"/>
        </w:rPr>
        <w:t>о</w:t>
      </w:r>
      <w:r w:rsidRPr="00AE07D4">
        <w:rPr>
          <w:rFonts w:ascii="Times New Roman" w:hAnsi="Times New Roman" w:cs="Times New Roman"/>
          <w:sz w:val="24"/>
          <w:szCs w:val="24"/>
        </w:rPr>
        <w:t>циальной и профессиональной среде</w:t>
      </w:r>
    </w:p>
    <w:p w:rsidR="003A3CD6" w:rsidRPr="00AE07D4" w:rsidRDefault="003A3CD6" w:rsidP="003A3CD6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основные отличия поведения мужчин и женщин детерминированы природным фактором</w:t>
      </w:r>
    </w:p>
    <w:p w:rsidR="003A3CD6" w:rsidRPr="00AE07D4" w:rsidRDefault="003A3CD6" w:rsidP="003A3CD6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основные отличия поведения мужчин и женщин детерминированы социал</w:t>
      </w:r>
      <w:r w:rsidRPr="00AE07D4">
        <w:rPr>
          <w:rFonts w:ascii="Times New Roman" w:hAnsi="Times New Roman" w:cs="Times New Roman"/>
          <w:b/>
          <w:sz w:val="24"/>
          <w:szCs w:val="24"/>
        </w:rPr>
        <w:t>ь</w:t>
      </w:r>
      <w:r w:rsidRPr="00AE07D4">
        <w:rPr>
          <w:rFonts w:ascii="Times New Roman" w:hAnsi="Times New Roman" w:cs="Times New Roman"/>
          <w:b/>
          <w:sz w:val="24"/>
          <w:szCs w:val="24"/>
        </w:rPr>
        <w:t xml:space="preserve">ным фактором </w:t>
      </w:r>
    </w:p>
    <w:p w:rsidR="003A3CD6" w:rsidRPr="00AE07D4" w:rsidRDefault="003A3CD6" w:rsidP="003A3CD6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основные отличия мужчин и женщин транслируются на генном уровне </w:t>
      </w:r>
    </w:p>
    <w:p w:rsidR="00740016" w:rsidRPr="00AE07D4" w:rsidRDefault="00740016" w:rsidP="00245462">
      <w:pPr>
        <w:pStyle w:val="ae"/>
        <w:ind w:firstLine="0"/>
        <w:rPr>
          <w:b/>
          <w:sz w:val="24"/>
          <w:szCs w:val="24"/>
        </w:rPr>
      </w:pPr>
    </w:p>
    <w:p w:rsidR="00740016" w:rsidRPr="00AE07D4" w:rsidRDefault="00740016" w:rsidP="00245462">
      <w:pPr>
        <w:pStyle w:val="ae"/>
        <w:ind w:firstLine="0"/>
        <w:rPr>
          <w:b/>
          <w:sz w:val="24"/>
          <w:szCs w:val="24"/>
        </w:rPr>
      </w:pPr>
    </w:p>
    <w:p w:rsidR="0013717A" w:rsidRPr="00AE07D4" w:rsidRDefault="003421BD" w:rsidP="00D70643">
      <w:pPr>
        <w:pStyle w:val="ac"/>
        <w:tabs>
          <w:tab w:val="left" w:pos="708"/>
        </w:tabs>
        <w:jc w:val="both"/>
        <w:rPr>
          <w:b/>
          <w:shd w:val="clear" w:color="auto" w:fill="FFFFFF"/>
        </w:rPr>
      </w:pPr>
      <w:r w:rsidRPr="00AE07D4">
        <w:t>22.</w:t>
      </w:r>
      <w:r w:rsidR="00D70643" w:rsidRPr="00AE07D4">
        <w:rPr>
          <w:shd w:val="clear" w:color="auto" w:fill="FFFFFF"/>
        </w:rPr>
        <w:t xml:space="preserve"> </w:t>
      </w:r>
      <w:r w:rsidR="00A55418" w:rsidRPr="00AE07D4">
        <w:rPr>
          <w:b/>
          <w:shd w:val="clear" w:color="auto" w:fill="FFFFFF"/>
        </w:rPr>
        <w:t xml:space="preserve">Позитивная дискриминация </w:t>
      </w:r>
      <w:r w:rsidR="0013717A" w:rsidRPr="00AE07D4">
        <w:rPr>
          <w:b/>
          <w:shd w:val="clear" w:color="auto" w:fill="FFFFFF"/>
        </w:rPr>
        <w:t xml:space="preserve"> - </w:t>
      </w:r>
      <w:r w:rsidR="00A55418" w:rsidRPr="00AE07D4">
        <w:rPr>
          <w:b/>
          <w:shd w:val="clear" w:color="auto" w:fill="FFFFFF"/>
        </w:rPr>
        <w:t>это</w:t>
      </w:r>
      <w:r w:rsidR="0013717A" w:rsidRPr="00AE07D4">
        <w:rPr>
          <w:b/>
          <w:shd w:val="clear" w:color="auto" w:fill="FFFFFF"/>
        </w:rPr>
        <w:t xml:space="preserve"> …</w:t>
      </w:r>
    </w:p>
    <w:p w:rsidR="00D70643" w:rsidRPr="00AE07D4" w:rsidRDefault="00A55418" w:rsidP="00D70643">
      <w:pPr>
        <w:pStyle w:val="ac"/>
        <w:tabs>
          <w:tab w:val="left" w:pos="708"/>
        </w:tabs>
        <w:jc w:val="both"/>
        <w:rPr>
          <w:shd w:val="clear" w:color="auto" w:fill="FFFFFF"/>
        </w:rPr>
      </w:pPr>
      <w:r w:rsidRPr="00AE07D4">
        <w:rPr>
          <w:shd w:val="clear" w:color="auto" w:fill="FFFFFF"/>
        </w:rPr>
        <w:t xml:space="preserve"> </w:t>
      </w:r>
    </w:p>
    <w:p w:rsidR="00D70643" w:rsidRPr="00AE07D4" w:rsidRDefault="00A55418" w:rsidP="00D70643">
      <w:pPr>
        <w:pStyle w:val="ac"/>
        <w:numPr>
          <w:ilvl w:val="0"/>
          <w:numId w:val="24"/>
        </w:numPr>
        <w:tabs>
          <w:tab w:val="left" w:pos="708"/>
        </w:tabs>
        <w:jc w:val="both"/>
        <w:rPr>
          <w:shd w:val="clear" w:color="auto" w:fill="FFFFFF"/>
        </w:rPr>
      </w:pPr>
      <w:r w:rsidRPr="00AE07D4">
        <w:rPr>
          <w:shd w:val="clear" w:color="auto" w:fill="FFFFFF"/>
        </w:rPr>
        <w:t xml:space="preserve">предоставление особых </w:t>
      </w:r>
      <w:r w:rsidR="0013717A" w:rsidRPr="00AE07D4">
        <w:rPr>
          <w:shd w:val="clear" w:color="auto" w:fill="FFFFFF"/>
        </w:rPr>
        <w:t xml:space="preserve">возможностей и квот социальным группам, находящимся в меньшинстве </w:t>
      </w:r>
    </w:p>
    <w:p w:rsidR="003421AC" w:rsidRDefault="0013717A" w:rsidP="003421AC">
      <w:pPr>
        <w:pStyle w:val="ac"/>
        <w:numPr>
          <w:ilvl w:val="0"/>
          <w:numId w:val="24"/>
        </w:numPr>
        <w:tabs>
          <w:tab w:val="left" w:pos="708"/>
        </w:tabs>
        <w:jc w:val="both"/>
        <w:rPr>
          <w:shd w:val="clear" w:color="auto" w:fill="FFFFFF"/>
        </w:rPr>
      </w:pPr>
      <w:r w:rsidRPr="00AE07D4">
        <w:rPr>
          <w:b/>
          <w:shd w:val="clear" w:color="auto" w:fill="FFFFFF"/>
        </w:rPr>
        <w:t>предоставление особых возможностей и квот социальным группам, в неда</w:t>
      </w:r>
      <w:r w:rsidRPr="00AE07D4">
        <w:rPr>
          <w:b/>
          <w:shd w:val="clear" w:color="auto" w:fill="FFFFFF"/>
        </w:rPr>
        <w:t>в</w:t>
      </w:r>
      <w:r w:rsidRPr="00AE07D4">
        <w:rPr>
          <w:b/>
          <w:shd w:val="clear" w:color="auto" w:fill="FFFFFF"/>
        </w:rPr>
        <w:t>нем прошлом подвергавшимся дискриминации</w:t>
      </w:r>
      <w:r w:rsidR="008A2BF2" w:rsidRPr="00AE07D4">
        <w:rPr>
          <w:b/>
          <w:shd w:val="clear" w:color="auto" w:fill="FFFFFF"/>
        </w:rPr>
        <w:t xml:space="preserve"> </w:t>
      </w:r>
      <w:r w:rsidR="003421AC" w:rsidRPr="003421AC">
        <w:rPr>
          <w:shd w:val="clear" w:color="auto" w:fill="FFFFFF"/>
        </w:rPr>
        <w:t xml:space="preserve"> </w:t>
      </w:r>
    </w:p>
    <w:p w:rsidR="003421AC" w:rsidRPr="00AE07D4" w:rsidRDefault="003421AC" w:rsidP="003421AC">
      <w:pPr>
        <w:pStyle w:val="ac"/>
        <w:numPr>
          <w:ilvl w:val="0"/>
          <w:numId w:val="24"/>
        </w:numPr>
        <w:tabs>
          <w:tab w:val="left" w:pos="708"/>
        </w:tabs>
        <w:jc w:val="both"/>
        <w:rPr>
          <w:shd w:val="clear" w:color="auto" w:fill="FFFFFF"/>
        </w:rPr>
      </w:pPr>
      <w:r w:rsidRPr="00AE07D4">
        <w:rPr>
          <w:shd w:val="clear" w:color="auto" w:fill="FFFFFF"/>
        </w:rPr>
        <w:t xml:space="preserve">предоставление особых возможностей и квот стигматизированным социальным группам </w:t>
      </w:r>
    </w:p>
    <w:p w:rsidR="00D70643" w:rsidRPr="00AE07D4" w:rsidRDefault="0013717A" w:rsidP="00D70643">
      <w:pPr>
        <w:pStyle w:val="ac"/>
        <w:numPr>
          <w:ilvl w:val="0"/>
          <w:numId w:val="24"/>
        </w:numPr>
        <w:tabs>
          <w:tab w:val="left" w:pos="708"/>
        </w:tabs>
        <w:jc w:val="both"/>
      </w:pPr>
      <w:r w:rsidRPr="00AE07D4">
        <w:t>то же, что и эмансипация</w:t>
      </w:r>
    </w:p>
    <w:p w:rsidR="00D70643" w:rsidRPr="00AE07D4" w:rsidRDefault="00D70643" w:rsidP="00D7064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C269C" w:rsidRPr="00AE07D4" w:rsidRDefault="00BC1AF5" w:rsidP="00DA4132">
      <w:pPr>
        <w:pStyle w:val="ae"/>
        <w:rPr>
          <w:sz w:val="24"/>
          <w:szCs w:val="24"/>
        </w:rPr>
      </w:pPr>
      <w:r w:rsidRPr="00AE07D4">
        <w:rPr>
          <w:b/>
          <w:sz w:val="24"/>
          <w:szCs w:val="24"/>
        </w:rPr>
        <w:t xml:space="preserve">Сложные  </w:t>
      </w:r>
    </w:p>
    <w:p w:rsidR="00DC269C" w:rsidRPr="00AE07D4" w:rsidRDefault="00DC269C" w:rsidP="00DC269C">
      <w:pPr>
        <w:pStyle w:val="ac"/>
        <w:tabs>
          <w:tab w:val="left" w:pos="708"/>
        </w:tabs>
        <w:jc w:val="both"/>
      </w:pPr>
    </w:p>
    <w:p w:rsidR="00DC269C" w:rsidRPr="00AE07D4" w:rsidRDefault="00F50351" w:rsidP="00D70643">
      <w:pPr>
        <w:pStyle w:val="ac"/>
        <w:tabs>
          <w:tab w:val="left" w:pos="708"/>
        </w:tabs>
        <w:jc w:val="both"/>
        <w:rPr>
          <w:b/>
        </w:rPr>
      </w:pPr>
      <w:r w:rsidRPr="00AE07D4">
        <w:rPr>
          <w:b/>
        </w:rPr>
        <w:t>23</w:t>
      </w:r>
      <w:r w:rsidR="00DC269C" w:rsidRPr="00AE07D4">
        <w:rPr>
          <w:b/>
        </w:rPr>
        <w:t xml:space="preserve">. </w:t>
      </w:r>
      <w:r w:rsidR="00742747" w:rsidRPr="00AE07D4">
        <w:rPr>
          <w:b/>
        </w:rPr>
        <w:t xml:space="preserve">Анализ гендера в постмодернистском дискурсе </w:t>
      </w:r>
      <w:r w:rsidR="00F8799D" w:rsidRPr="00AE07D4">
        <w:rPr>
          <w:b/>
        </w:rPr>
        <w:t xml:space="preserve">характеризуется </w:t>
      </w:r>
      <w:r w:rsidR="00742747" w:rsidRPr="00AE07D4">
        <w:rPr>
          <w:b/>
        </w:rPr>
        <w:t>…</w:t>
      </w:r>
    </w:p>
    <w:p w:rsidR="00C158D5" w:rsidRPr="00AE07D4" w:rsidRDefault="00C158D5" w:rsidP="00D70643">
      <w:pPr>
        <w:pStyle w:val="ac"/>
        <w:tabs>
          <w:tab w:val="left" w:pos="708"/>
        </w:tabs>
        <w:jc w:val="both"/>
      </w:pPr>
    </w:p>
    <w:p w:rsidR="008246B2" w:rsidRPr="00AE07D4" w:rsidRDefault="008246B2" w:rsidP="00C158D5">
      <w:pPr>
        <w:pStyle w:val="ac"/>
        <w:numPr>
          <w:ilvl w:val="0"/>
          <w:numId w:val="29"/>
        </w:numPr>
        <w:tabs>
          <w:tab w:val="left" w:pos="708"/>
        </w:tabs>
        <w:jc w:val="both"/>
        <w:rPr>
          <w:spacing w:val="-1"/>
        </w:rPr>
      </w:pPr>
      <w:r w:rsidRPr="00AE07D4">
        <w:rPr>
          <w:spacing w:val="-1"/>
        </w:rPr>
        <w:t>безразличием к анализу языковых проблем гендерной дифференциации</w:t>
      </w:r>
    </w:p>
    <w:p w:rsidR="008246B2" w:rsidRPr="00AE07D4" w:rsidRDefault="008246B2" w:rsidP="00C158D5">
      <w:pPr>
        <w:pStyle w:val="ac"/>
        <w:numPr>
          <w:ilvl w:val="0"/>
          <w:numId w:val="29"/>
        </w:numPr>
        <w:tabs>
          <w:tab w:val="left" w:pos="708"/>
        </w:tabs>
        <w:jc w:val="both"/>
      </w:pPr>
      <w:r w:rsidRPr="00AE07D4">
        <w:t xml:space="preserve">приверженностью </w:t>
      </w:r>
      <w:r w:rsidR="00F8799D" w:rsidRPr="00AE07D4">
        <w:t xml:space="preserve">сложившимся </w:t>
      </w:r>
      <w:r w:rsidRPr="00AE07D4">
        <w:t xml:space="preserve">бинарным оппозициям </w:t>
      </w:r>
      <w:proofErr w:type="gramStart"/>
      <w:r w:rsidRPr="00AE07D4">
        <w:t>мужского</w:t>
      </w:r>
      <w:proofErr w:type="gramEnd"/>
      <w:r w:rsidRPr="00AE07D4">
        <w:t xml:space="preserve"> и женского</w:t>
      </w:r>
      <w:r w:rsidR="00C158D5" w:rsidRPr="00AE07D4">
        <w:t xml:space="preserve">, </w:t>
      </w:r>
      <w:r w:rsidRPr="00AE07D4">
        <w:t>«женской идентичности»</w:t>
      </w:r>
      <w:r w:rsidR="00C158D5" w:rsidRPr="00AE07D4">
        <w:t xml:space="preserve"> и «мужской идентичности</w:t>
      </w:r>
      <w:r w:rsidRPr="00AE07D4">
        <w:rPr>
          <w:spacing w:val="-1"/>
        </w:rPr>
        <w:t xml:space="preserve"> </w:t>
      </w:r>
    </w:p>
    <w:p w:rsidR="00DC269C" w:rsidRPr="00AE07D4" w:rsidRDefault="008246B2" w:rsidP="00C158D5">
      <w:pPr>
        <w:pStyle w:val="ac"/>
        <w:numPr>
          <w:ilvl w:val="0"/>
          <w:numId w:val="29"/>
        </w:numPr>
        <w:tabs>
          <w:tab w:val="left" w:pos="708"/>
        </w:tabs>
        <w:jc w:val="both"/>
        <w:rPr>
          <w:b/>
          <w:spacing w:val="-1"/>
        </w:rPr>
      </w:pPr>
      <w:r w:rsidRPr="00AE07D4">
        <w:rPr>
          <w:b/>
          <w:spacing w:val="-1"/>
        </w:rPr>
        <w:t xml:space="preserve">гибкой интерпретацией природы пола </w:t>
      </w:r>
    </w:p>
    <w:p w:rsidR="008246B2" w:rsidRPr="00AE07D4" w:rsidRDefault="008246B2" w:rsidP="00C158D5">
      <w:pPr>
        <w:pStyle w:val="ac"/>
        <w:numPr>
          <w:ilvl w:val="0"/>
          <w:numId w:val="29"/>
        </w:numPr>
        <w:tabs>
          <w:tab w:val="left" w:pos="708"/>
        </w:tabs>
        <w:jc w:val="both"/>
        <w:rPr>
          <w:spacing w:val="-1"/>
        </w:rPr>
      </w:pPr>
      <w:r w:rsidRPr="00AE07D4">
        <w:rPr>
          <w:spacing w:val="-1"/>
        </w:rPr>
        <w:t>традиционалистской интерпретацией природы пола</w:t>
      </w:r>
    </w:p>
    <w:p w:rsidR="00C158D5" w:rsidRPr="00AE07D4" w:rsidRDefault="00C158D5" w:rsidP="001859C6">
      <w:pPr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58D5" w:rsidRPr="00AE07D4" w:rsidRDefault="00C158D5" w:rsidP="001859C6">
      <w:pPr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158D5" w:rsidRPr="00AE07D4" w:rsidRDefault="00F50351" w:rsidP="00C158D5">
      <w:pPr>
        <w:shd w:val="clear" w:color="auto" w:fill="FFFFFF"/>
        <w:tabs>
          <w:tab w:val="left" w:pos="993"/>
          <w:tab w:val="left" w:pos="4820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b/>
          <w:sz w:val="24"/>
          <w:szCs w:val="24"/>
          <w:lang w:val="ru-RU"/>
        </w:rPr>
        <w:t>24.</w:t>
      </w:r>
      <w:r w:rsidR="0095005E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158D5" w:rsidRPr="00AE07D4">
        <w:rPr>
          <w:rFonts w:ascii="Times New Roman" w:hAnsi="Times New Roman" w:cs="Times New Roman"/>
          <w:b/>
          <w:sz w:val="24"/>
          <w:szCs w:val="24"/>
          <w:lang w:val="ru-RU"/>
        </w:rPr>
        <w:t>Акционистские</w:t>
      </w:r>
      <w:proofErr w:type="spellEnd"/>
      <w:r w:rsidR="00C158D5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C158D5" w:rsidRPr="00AE07D4">
        <w:rPr>
          <w:rFonts w:ascii="Times New Roman" w:hAnsi="Times New Roman" w:cs="Times New Roman"/>
          <w:b/>
          <w:sz w:val="24"/>
          <w:szCs w:val="24"/>
          <w:lang w:val="ru-RU"/>
        </w:rPr>
        <w:t>гендерные</w:t>
      </w:r>
      <w:proofErr w:type="spellEnd"/>
      <w:r w:rsidR="00C158D5" w:rsidRPr="00AE07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исследования в социальной работе предполагают ….</w:t>
      </w:r>
    </w:p>
    <w:p w:rsidR="00C158D5" w:rsidRPr="00AE07D4" w:rsidRDefault="00C85A58" w:rsidP="00C85A58">
      <w:pPr>
        <w:pStyle w:val="a7"/>
        <w:numPr>
          <w:ilvl w:val="0"/>
          <w:numId w:val="30"/>
        </w:numPr>
        <w:shd w:val="clear" w:color="auto" w:fill="FFFFFF"/>
        <w:tabs>
          <w:tab w:val="left" w:pos="993"/>
          <w:tab w:val="left" w:pos="48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о</w:t>
      </w:r>
      <w:r w:rsidR="00C158D5" w:rsidRPr="00AE07D4">
        <w:rPr>
          <w:rFonts w:ascii="Times New Roman" w:hAnsi="Times New Roman" w:cs="Times New Roman"/>
          <w:b/>
          <w:sz w:val="24"/>
          <w:szCs w:val="24"/>
        </w:rPr>
        <w:t>существление конкретных преобразований в системе и последующие набл</w:t>
      </w:r>
      <w:r w:rsidR="00C158D5" w:rsidRPr="00AE07D4">
        <w:rPr>
          <w:rFonts w:ascii="Times New Roman" w:hAnsi="Times New Roman" w:cs="Times New Roman"/>
          <w:b/>
          <w:sz w:val="24"/>
          <w:szCs w:val="24"/>
        </w:rPr>
        <w:t>ю</w:t>
      </w:r>
      <w:r w:rsidR="00C158D5" w:rsidRPr="00AE07D4">
        <w:rPr>
          <w:rFonts w:ascii="Times New Roman" w:hAnsi="Times New Roman" w:cs="Times New Roman"/>
          <w:b/>
          <w:sz w:val="24"/>
          <w:szCs w:val="24"/>
        </w:rPr>
        <w:t>дения</w:t>
      </w:r>
      <w:r w:rsidRPr="00AE07D4">
        <w:rPr>
          <w:rFonts w:ascii="Times New Roman" w:hAnsi="Times New Roman" w:cs="Times New Roman"/>
          <w:b/>
          <w:sz w:val="24"/>
          <w:szCs w:val="24"/>
        </w:rPr>
        <w:t xml:space="preserve"> за поведением </w:t>
      </w:r>
      <w:r w:rsidR="00351956" w:rsidRPr="00AE07D4">
        <w:rPr>
          <w:rFonts w:ascii="Times New Roman" w:hAnsi="Times New Roman" w:cs="Times New Roman"/>
          <w:b/>
          <w:sz w:val="24"/>
          <w:szCs w:val="24"/>
        </w:rPr>
        <w:t xml:space="preserve">основных </w:t>
      </w:r>
      <w:proofErr w:type="spellStart"/>
      <w:r w:rsidRPr="00AE07D4">
        <w:rPr>
          <w:rFonts w:ascii="Times New Roman" w:hAnsi="Times New Roman" w:cs="Times New Roman"/>
          <w:b/>
          <w:sz w:val="24"/>
          <w:szCs w:val="24"/>
        </w:rPr>
        <w:t>акторов</w:t>
      </w:r>
      <w:proofErr w:type="spellEnd"/>
      <w:r w:rsidRPr="00AE07D4">
        <w:rPr>
          <w:rFonts w:ascii="Times New Roman" w:hAnsi="Times New Roman" w:cs="Times New Roman"/>
          <w:b/>
          <w:sz w:val="24"/>
          <w:szCs w:val="24"/>
        </w:rPr>
        <w:t xml:space="preserve"> системы</w:t>
      </w:r>
      <w:r w:rsidR="008A2BF2"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5A58" w:rsidRPr="00AE07D4" w:rsidRDefault="00C158D5" w:rsidP="00C85A58">
      <w:pPr>
        <w:pStyle w:val="a7"/>
        <w:numPr>
          <w:ilvl w:val="0"/>
          <w:numId w:val="30"/>
        </w:numPr>
        <w:shd w:val="clear" w:color="auto" w:fill="FFFFFF"/>
        <w:tabs>
          <w:tab w:val="left" w:pos="993"/>
          <w:tab w:val="left" w:pos="4820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 xml:space="preserve">опору на </w:t>
      </w:r>
      <w:r w:rsidR="002E4EAC" w:rsidRPr="002E4EAC">
        <w:rPr>
          <w:rFonts w:ascii="Times New Roman" w:hAnsi="Times New Roman" w:cs="Times New Roman"/>
          <w:sz w:val="24"/>
          <w:szCs w:val="24"/>
        </w:rPr>
        <w:pict>
          <v:line id="_x0000_s1026" style="position:absolute;left:0;text-align:left;z-index:251660288;mso-position-horizontal-relative:margin;mso-position-vertical-relative:text" from="-51.85pt,88.3pt" to="-51.85pt,296.15pt" o:allowincell="f" strokeweight=".5pt">
            <w10:wrap anchorx="margin"/>
          </v:line>
        </w:pict>
      </w:r>
      <w:r w:rsidR="002E4EAC" w:rsidRPr="002E4EAC">
        <w:rPr>
          <w:rFonts w:ascii="Times New Roman" w:hAnsi="Times New Roman" w:cs="Times New Roman"/>
          <w:sz w:val="24"/>
          <w:szCs w:val="24"/>
        </w:rPr>
        <w:pict>
          <v:line id="_x0000_s1027" style="position:absolute;left:0;text-align:left;z-index:251661312;mso-position-horizontal-relative:margin;mso-position-vertical-relative:text" from="-49.45pt,380.15pt" to="-49.45pt,405.6pt" o:allowincell="f" strokeweight=".5pt">
            <w10:wrap anchorx="margin"/>
          </v:line>
        </w:pict>
      </w:r>
      <w:r w:rsidR="002E4EAC" w:rsidRPr="002E4EAC">
        <w:rPr>
          <w:rFonts w:ascii="Times New Roman" w:hAnsi="Times New Roman" w:cs="Times New Roman"/>
          <w:sz w:val="24"/>
          <w:szCs w:val="24"/>
        </w:rPr>
        <w:pict>
          <v:line id="_x0000_s1028" style="position:absolute;left:0;text-align:left;z-index:251662336;mso-position-horizontal-relative:margin;mso-position-vertical-relative:text" from="-50.9pt,402.7pt" to="-50.9pt,417.1pt" o:allowincell="f" strokeweight=".5pt">
            <w10:wrap anchorx="margin"/>
          </v:line>
        </w:pict>
      </w:r>
      <w:r w:rsidRPr="00AE07D4">
        <w:rPr>
          <w:rFonts w:ascii="Times New Roman" w:hAnsi="Times New Roman" w:cs="Times New Roman"/>
          <w:spacing w:val="-2"/>
          <w:sz w:val="24"/>
          <w:szCs w:val="24"/>
        </w:rPr>
        <w:t>количест</w:t>
      </w:r>
      <w:r w:rsidRPr="00AE07D4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AE07D4">
        <w:rPr>
          <w:rFonts w:ascii="Times New Roman" w:hAnsi="Times New Roman" w:cs="Times New Roman"/>
          <w:spacing w:val="-3"/>
          <w:sz w:val="24"/>
          <w:szCs w:val="24"/>
        </w:rPr>
        <w:t>венные показатели, суммирующие гендерно-</w:t>
      </w:r>
      <w:r w:rsidRPr="00AE07D4">
        <w:rPr>
          <w:rFonts w:ascii="Times New Roman" w:hAnsi="Times New Roman" w:cs="Times New Roman"/>
          <w:spacing w:val="-2"/>
          <w:sz w:val="24"/>
          <w:szCs w:val="24"/>
        </w:rPr>
        <w:t>значимые изменения, происходящие в течение опре</w:t>
      </w:r>
      <w:r w:rsidRPr="00AE07D4">
        <w:rPr>
          <w:rFonts w:ascii="Times New Roman" w:hAnsi="Times New Roman" w:cs="Times New Roman"/>
          <w:spacing w:val="-2"/>
          <w:sz w:val="24"/>
          <w:szCs w:val="24"/>
        </w:rPr>
        <w:softHyphen/>
        <w:t>деленного периода времени</w:t>
      </w:r>
    </w:p>
    <w:p w:rsidR="00C85A58" w:rsidRPr="00AE07D4" w:rsidRDefault="00C85A58" w:rsidP="00C85A58">
      <w:pPr>
        <w:pStyle w:val="a7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комбинированное применение количественных и качественных методов для изм</w:t>
      </w:r>
      <w:r w:rsidRPr="00AE07D4">
        <w:rPr>
          <w:rFonts w:ascii="Times New Roman" w:hAnsi="Times New Roman" w:cs="Times New Roman"/>
          <w:sz w:val="24"/>
          <w:szCs w:val="24"/>
        </w:rPr>
        <w:t>е</w:t>
      </w:r>
      <w:r w:rsidRPr="00AE07D4">
        <w:rPr>
          <w:rFonts w:ascii="Times New Roman" w:hAnsi="Times New Roman" w:cs="Times New Roman"/>
          <w:sz w:val="24"/>
          <w:szCs w:val="24"/>
        </w:rPr>
        <w:t xml:space="preserve">рения перемен в гендерной системе </w:t>
      </w:r>
    </w:p>
    <w:p w:rsidR="00C158D5" w:rsidRPr="00AE07D4" w:rsidRDefault="00C158D5" w:rsidP="00C158D5">
      <w:pPr>
        <w:shd w:val="clear" w:color="auto" w:fill="FFFFFF"/>
        <w:tabs>
          <w:tab w:val="left" w:pos="993"/>
          <w:tab w:val="left" w:pos="4820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spacing w:val="-2"/>
          <w:sz w:val="24"/>
          <w:szCs w:val="24"/>
          <w:lang w:val="ru-RU"/>
        </w:rPr>
        <w:t>.</w:t>
      </w:r>
    </w:p>
    <w:p w:rsidR="00807159" w:rsidRPr="00AE07D4" w:rsidRDefault="00F50351" w:rsidP="0080715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b/>
          <w:sz w:val="24"/>
          <w:szCs w:val="24"/>
        </w:rPr>
        <w:t>25.</w:t>
      </w:r>
      <w:r w:rsidR="00807159" w:rsidRPr="00AE07D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07159" w:rsidRPr="00AE07D4">
        <w:rPr>
          <w:rFonts w:ascii="Times New Roman" w:hAnsi="Times New Roman" w:cs="Times New Roman"/>
          <w:b/>
          <w:sz w:val="24"/>
          <w:szCs w:val="24"/>
          <w:lang w:val="ru-RU"/>
        </w:rPr>
        <w:t>Гендерный дисплей отражает</w:t>
      </w:r>
    </w:p>
    <w:p w:rsidR="00807159" w:rsidRPr="00AE07D4" w:rsidRDefault="00807159" w:rsidP="0080715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соматические и физиологические особенности мужчин и женщин</w:t>
      </w:r>
    </w:p>
    <w:p w:rsidR="00807159" w:rsidRPr="00AE07D4" w:rsidRDefault="00807159" w:rsidP="0080715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</w:rPr>
        <w:t>половую принадлежность индивида по стилю его одежды и мимике лица</w:t>
      </w:r>
    </w:p>
    <w:p w:rsidR="00807159" w:rsidRPr="00AE07D4" w:rsidRDefault="00807159" w:rsidP="0080715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7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проявления принадлежности к </w:t>
      </w:r>
      <w:proofErr w:type="gramStart"/>
      <w:r w:rsidRPr="00AE07D4">
        <w:rPr>
          <w:rFonts w:ascii="Times New Roman" w:hAnsi="Times New Roman" w:cs="Times New Roman"/>
          <w:sz w:val="24"/>
          <w:szCs w:val="24"/>
          <w:shd w:val="clear" w:color="auto" w:fill="FFFFFF"/>
        </w:rPr>
        <w:t>определенному</w:t>
      </w:r>
      <w:proofErr w:type="gramEnd"/>
      <w:r w:rsidRPr="00AE07D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гендеру, проявляющиеся в</w:t>
      </w:r>
      <w:r w:rsidRPr="00AE07D4">
        <w:rPr>
          <w:rFonts w:ascii="Times New Roman" w:hAnsi="Times New Roman" w:cs="Times New Roman"/>
          <w:sz w:val="24"/>
          <w:szCs w:val="24"/>
        </w:rPr>
        <w:t xml:space="preserve"> вербал</w:t>
      </w:r>
      <w:r w:rsidRPr="00AE07D4">
        <w:rPr>
          <w:rFonts w:ascii="Times New Roman" w:hAnsi="Times New Roman" w:cs="Times New Roman"/>
          <w:sz w:val="24"/>
          <w:szCs w:val="24"/>
        </w:rPr>
        <w:t>ь</w:t>
      </w:r>
      <w:r w:rsidRPr="00AE07D4">
        <w:rPr>
          <w:rFonts w:ascii="Times New Roman" w:hAnsi="Times New Roman" w:cs="Times New Roman"/>
          <w:sz w:val="24"/>
          <w:szCs w:val="24"/>
        </w:rPr>
        <w:t>ной коммуникации</w:t>
      </w:r>
    </w:p>
    <w:p w:rsidR="00807159" w:rsidRPr="00AE07D4" w:rsidRDefault="00807159" w:rsidP="0080715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07D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проявления принадлежности к </w:t>
      </w:r>
      <w:proofErr w:type="gramStart"/>
      <w:r w:rsidRPr="00AE07D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определенному</w:t>
      </w:r>
      <w:proofErr w:type="gramEnd"/>
      <w:r w:rsidRPr="00AE07D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гендеру, проявляющиеся в межличностном и социальном взаимодействии </w:t>
      </w:r>
      <w:r w:rsidRPr="00AE07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7159" w:rsidRPr="00AE07D4" w:rsidRDefault="00807159" w:rsidP="00807159">
      <w:pPr>
        <w:pStyle w:val="ae"/>
        <w:ind w:firstLine="0"/>
        <w:rPr>
          <w:b/>
          <w:sz w:val="24"/>
          <w:szCs w:val="24"/>
        </w:rPr>
      </w:pPr>
    </w:p>
    <w:p w:rsidR="00F50351" w:rsidRPr="00AE07D4" w:rsidRDefault="00F50351" w:rsidP="00F50351">
      <w:pPr>
        <w:pStyle w:val="ac"/>
        <w:tabs>
          <w:tab w:val="left" w:pos="708"/>
        </w:tabs>
        <w:jc w:val="both"/>
        <w:rPr>
          <w:b/>
        </w:rPr>
      </w:pPr>
    </w:p>
    <w:p w:rsidR="00C02948" w:rsidRPr="00AE07D4" w:rsidRDefault="00C02948" w:rsidP="00C02948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7C5F6B" w:rsidRPr="00AE07D4" w:rsidRDefault="00C02948" w:rsidP="007C5F6B">
      <w:pPr>
        <w:pStyle w:val="ac"/>
        <w:tabs>
          <w:tab w:val="left" w:pos="708"/>
        </w:tabs>
        <w:ind w:firstLine="567"/>
        <w:jc w:val="both"/>
        <w:rPr>
          <w:b/>
        </w:rPr>
      </w:pPr>
      <w:r w:rsidRPr="00AE07D4">
        <w:rPr>
          <w:b/>
        </w:rPr>
        <w:t>Задания на установление соответствия</w:t>
      </w:r>
    </w:p>
    <w:p w:rsidR="00C02948" w:rsidRPr="00AE07D4" w:rsidRDefault="00C02948" w:rsidP="00C02948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C02948" w:rsidRPr="00AE07D4" w:rsidRDefault="00C02948" w:rsidP="00C02948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741194" w:rsidRPr="00AE07D4" w:rsidRDefault="00741194" w:rsidP="00741194">
      <w:pPr>
        <w:pStyle w:val="ac"/>
        <w:tabs>
          <w:tab w:val="left" w:pos="708"/>
        </w:tabs>
        <w:ind w:firstLine="567"/>
        <w:jc w:val="both"/>
        <w:rPr>
          <w:b/>
        </w:rPr>
      </w:pPr>
      <w:r w:rsidRPr="00AE07D4">
        <w:rPr>
          <w:b/>
        </w:rPr>
        <w:t>Простые</w:t>
      </w:r>
    </w:p>
    <w:p w:rsidR="00F50351" w:rsidRPr="00AE07D4" w:rsidRDefault="00F50351" w:rsidP="00F50351">
      <w:pPr>
        <w:pStyle w:val="ac"/>
        <w:tabs>
          <w:tab w:val="left" w:pos="708"/>
        </w:tabs>
        <w:jc w:val="both"/>
        <w:rPr>
          <w:b/>
        </w:rPr>
      </w:pPr>
    </w:p>
    <w:p w:rsidR="00307D40" w:rsidRPr="00AE07D4" w:rsidRDefault="00F50351" w:rsidP="00DA4132">
      <w:pPr>
        <w:pStyle w:val="ac"/>
        <w:tabs>
          <w:tab w:val="left" w:pos="708"/>
        </w:tabs>
        <w:jc w:val="both"/>
        <w:rPr>
          <w:i/>
        </w:rPr>
      </w:pPr>
      <w:r w:rsidRPr="00AE07D4">
        <w:rPr>
          <w:b/>
        </w:rPr>
        <w:t>26.</w:t>
      </w:r>
      <w:r w:rsidR="00457D12" w:rsidRPr="00AE07D4">
        <w:rPr>
          <w:i/>
        </w:rPr>
        <w:t xml:space="preserve"> </w:t>
      </w:r>
      <w:r w:rsidR="00307D40" w:rsidRPr="00AE07D4">
        <w:rPr>
          <w:i/>
        </w:rPr>
        <w:t>Установите соответствие между левым и правым столбцами.</w:t>
      </w:r>
      <w:r w:rsidR="00DA4132" w:rsidRPr="00AE07D4">
        <w:rPr>
          <w:i/>
        </w:rPr>
        <w:t xml:space="preserve"> </w:t>
      </w:r>
      <w:r w:rsidR="00307D40" w:rsidRPr="00AE07D4">
        <w:rPr>
          <w:i/>
        </w:rPr>
        <w:t>Во второй колонке есть лишн</w:t>
      </w:r>
      <w:r w:rsidR="00DE50B9" w:rsidRPr="00AE07D4">
        <w:rPr>
          <w:i/>
        </w:rPr>
        <w:t>е</w:t>
      </w:r>
      <w:r w:rsidR="000277F6" w:rsidRPr="00AE07D4">
        <w:rPr>
          <w:i/>
        </w:rPr>
        <w:t>й пункт.</w:t>
      </w:r>
      <w:r w:rsidR="00307D40" w:rsidRPr="00AE07D4">
        <w:rPr>
          <w:i/>
        </w:rPr>
        <w:t xml:space="preserve"> </w:t>
      </w:r>
    </w:p>
    <w:p w:rsidR="00AE07D4" w:rsidRPr="00AE07D4" w:rsidRDefault="00AE07D4" w:rsidP="00AE07D4">
      <w:pPr>
        <w:pStyle w:val="ae"/>
        <w:ind w:firstLine="0"/>
        <w:rPr>
          <w:b/>
          <w:sz w:val="24"/>
          <w:szCs w:val="24"/>
        </w:rPr>
      </w:pPr>
      <w:r w:rsidRPr="00AE07D4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 xml:space="preserve">: </w:t>
      </w:r>
      <w:r w:rsidR="004718A1">
        <w:rPr>
          <w:b/>
          <w:sz w:val="24"/>
          <w:szCs w:val="24"/>
        </w:rPr>
        <w:t>1Г2Д3А4Б</w:t>
      </w:r>
    </w:p>
    <w:p w:rsidR="000277F6" w:rsidRPr="00AE07D4" w:rsidRDefault="000277F6" w:rsidP="00307D40">
      <w:pPr>
        <w:pStyle w:val="ae"/>
        <w:rPr>
          <w:sz w:val="24"/>
          <w:szCs w:val="24"/>
        </w:rPr>
      </w:pPr>
    </w:p>
    <w:tbl>
      <w:tblPr>
        <w:tblStyle w:val="af2"/>
        <w:tblW w:w="0" w:type="auto"/>
        <w:tblLook w:val="04A0"/>
      </w:tblPr>
      <w:tblGrid>
        <w:gridCol w:w="4785"/>
        <w:gridCol w:w="4786"/>
      </w:tblGrid>
      <w:tr w:rsidR="00AE07D4" w:rsidRPr="004F062B" w:rsidTr="00E552BD">
        <w:tc>
          <w:tcPr>
            <w:tcW w:w="4785" w:type="dxa"/>
          </w:tcPr>
          <w:p w:rsidR="00307D40" w:rsidRPr="00AE07D4" w:rsidRDefault="00307D40" w:rsidP="00E552BD">
            <w:pPr>
              <w:pStyle w:val="ae"/>
              <w:ind w:firstLine="0"/>
              <w:rPr>
                <w:sz w:val="24"/>
                <w:szCs w:val="24"/>
              </w:rPr>
            </w:pPr>
            <w:r w:rsidRPr="00AE07D4">
              <w:rPr>
                <w:sz w:val="24"/>
                <w:szCs w:val="24"/>
              </w:rPr>
              <w:t>1.</w:t>
            </w:r>
            <w:r w:rsidR="00631C80" w:rsidRPr="00AE07D4">
              <w:rPr>
                <w:sz w:val="24"/>
                <w:szCs w:val="24"/>
              </w:rPr>
              <w:t>Феминизация</w:t>
            </w:r>
          </w:p>
          <w:p w:rsidR="00307D40" w:rsidRPr="00AE07D4" w:rsidRDefault="00307D40" w:rsidP="00E552BD">
            <w:pPr>
              <w:pStyle w:val="ae"/>
              <w:ind w:firstLine="0"/>
              <w:rPr>
                <w:sz w:val="24"/>
                <w:szCs w:val="24"/>
              </w:rPr>
            </w:pPr>
            <w:r w:rsidRPr="00AE07D4">
              <w:rPr>
                <w:sz w:val="24"/>
                <w:szCs w:val="24"/>
              </w:rPr>
              <w:t>2.</w:t>
            </w:r>
            <w:r w:rsidR="00631C80" w:rsidRPr="00AE07D4">
              <w:rPr>
                <w:sz w:val="24"/>
                <w:szCs w:val="24"/>
              </w:rPr>
              <w:t>Феминизм</w:t>
            </w:r>
          </w:p>
          <w:p w:rsidR="00307D40" w:rsidRPr="00AE07D4" w:rsidRDefault="00307D40" w:rsidP="00E552BD">
            <w:pPr>
              <w:pStyle w:val="ae"/>
              <w:ind w:firstLine="0"/>
              <w:rPr>
                <w:sz w:val="24"/>
                <w:szCs w:val="24"/>
              </w:rPr>
            </w:pPr>
            <w:r w:rsidRPr="00AE07D4">
              <w:rPr>
                <w:sz w:val="24"/>
                <w:szCs w:val="24"/>
              </w:rPr>
              <w:t>3.</w:t>
            </w:r>
            <w:r w:rsidR="00631C80" w:rsidRPr="00AE07D4">
              <w:rPr>
                <w:sz w:val="24"/>
                <w:szCs w:val="24"/>
              </w:rPr>
              <w:t>Феминность</w:t>
            </w:r>
          </w:p>
          <w:p w:rsidR="00307D40" w:rsidRPr="00AE07D4" w:rsidRDefault="00307D40" w:rsidP="00E552BD">
            <w:pPr>
              <w:pStyle w:val="ae"/>
              <w:ind w:firstLine="0"/>
              <w:rPr>
                <w:sz w:val="24"/>
                <w:szCs w:val="24"/>
              </w:rPr>
            </w:pPr>
            <w:r w:rsidRPr="00AE07D4">
              <w:rPr>
                <w:sz w:val="24"/>
                <w:szCs w:val="24"/>
              </w:rPr>
              <w:t>4.</w:t>
            </w:r>
            <w:r w:rsidR="00631C80" w:rsidRPr="00AE07D4">
              <w:rPr>
                <w:sz w:val="24"/>
                <w:szCs w:val="24"/>
              </w:rPr>
              <w:t>Феминология</w:t>
            </w:r>
          </w:p>
          <w:p w:rsidR="00307D40" w:rsidRPr="00AE07D4" w:rsidRDefault="00307D40" w:rsidP="00E552BD">
            <w:pPr>
              <w:pStyle w:val="ae"/>
              <w:ind w:firstLine="0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7A64B5" w:rsidRPr="00AE07D4" w:rsidRDefault="00307D40" w:rsidP="00E552BD">
            <w:pPr>
              <w:pStyle w:val="ae"/>
              <w:ind w:firstLine="0"/>
              <w:rPr>
                <w:sz w:val="24"/>
                <w:szCs w:val="24"/>
              </w:rPr>
            </w:pPr>
            <w:r w:rsidRPr="00AE07D4">
              <w:rPr>
                <w:sz w:val="24"/>
                <w:szCs w:val="24"/>
              </w:rPr>
              <w:t>А.</w:t>
            </w:r>
            <w:r w:rsidR="007A64B5" w:rsidRPr="00AE07D4">
              <w:rPr>
                <w:sz w:val="24"/>
                <w:szCs w:val="24"/>
              </w:rPr>
              <w:t xml:space="preserve"> </w:t>
            </w:r>
            <w:r w:rsidR="006F12AE" w:rsidRPr="00AE07D4">
              <w:rPr>
                <w:sz w:val="24"/>
                <w:szCs w:val="24"/>
              </w:rPr>
              <w:t>К</w:t>
            </w:r>
            <w:r w:rsidR="006F12AE" w:rsidRPr="00AE07D4">
              <w:rPr>
                <w:sz w:val="24"/>
                <w:szCs w:val="24"/>
                <w:shd w:val="clear" w:color="auto" w:fill="FFFFFF"/>
              </w:rPr>
              <w:t>омплекс характерологических и пов</w:t>
            </w:r>
            <w:r w:rsidR="006F12AE" w:rsidRPr="00AE07D4">
              <w:rPr>
                <w:sz w:val="24"/>
                <w:szCs w:val="24"/>
                <w:shd w:val="clear" w:color="auto" w:fill="FFFFFF"/>
              </w:rPr>
              <w:t>е</w:t>
            </w:r>
            <w:r w:rsidR="006F12AE" w:rsidRPr="00AE07D4">
              <w:rPr>
                <w:sz w:val="24"/>
                <w:szCs w:val="24"/>
                <w:shd w:val="clear" w:color="auto" w:fill="FFFFFF"/>
              </w:rPr>
              <w:t>денческих особенностей, традиционно пр</w:t>
            </w:r>
            <w:r w:rsidR="006F12AE" w:rsidRPr="00AE07D4">
              <w:rPr>
                <w:sz w:val="24"/>
                <w:szCs w:val="24"/>
                <w:shd w:val="clear" w:color="auto" w:fill="FFFFFF"/>
              </w:rPr>
              <w:t>и</w:t>
            </w:r>
            <w:r w:rsidR="006F12AE" w:rsidRPr="00AE07D4">
              <w:rPr>
                <w:sz w:val="24"/>
                <w:szCs w:val="24"/>
                <w:shd w:val="clear" w:color="auto" w:fill="FFFFFF"/>
              </w:rPr>
              <w:t>писываемых женщине. </w:t>
            </w:r>
          </w:p>
          <w:p w:rsidR="00631C80" w:rsidRPr="00AE07D4" w:rsidRDefault="00307D40" w:rsidP="00E552BD">
            <w:pPr>
              <w:pStyle w:val="ae"/>
              <w:ind w:firstLine="0"/>
              <w:rPr>
                <w:sz w:val="24"/>
                <w:szCs w:val="24"/>
                <w:shd w:val="clear" w:color="auto" w:fill="FFFFFF"/>
              </w:rPr>
            </w:pPr>
            <w:r w:rsidRPr="00AE07D4">
              <w:rPr>
                <w:sz w:val="24"/>
                <w:szCs w:val="24"/>
              </w:rPr>
              <w:t>Б</w:t>
            </w:r>
            <w:r w:rsidR="00631C80" w:rsidRPr="00AE07D4">
              <w:rPr>
                <w:sz w:val="24"/>
                <w:szCs w:val="24"/>
              </w:rPr>
              <w:t xml:space="preserve">. </w:t>
            </w:r>
            <w:r w:rsidR="006F12AE" w:rsidRPr="00AE07D4">
              <w:rPr>
                <w:sz w:val="24"/>
                <w:szCs w:val="24"/>
              </w:rPr>
              <w:t>М</w:t>
            </w:r>
            <w:r w:rsidR="006F12AE" w:rsidRPr="00AE07D4">
              <w:rPr>
                <w:sz w:val="24"/>
                <w:szCs w:val="24"/>
                <w:shd w:val="clear" w:color="auto" w:fill="FFFFFF"/>
              </w:rPr>
              <w:t>еждисциплинарная теория, исследу</w:t>
            </w:r>
            <w:r w:rsidR="006F12AE" w:rsidRPr="00AE07D4">
              <w:rPr>
                <w:sz w:val="24"/>
                <w:szCs w:val="24"/>
                <w:shd w:val="clear" w:color="auto" w:fill="FFFFFF"/>
              </w:rPr>
              <w:t>ю</w:t>
            </w:r>
            <w:r w:rsidR="006F12AE" w:rsidRPr="00AE07D4">
              <w:rPr>
                <w:sz w:val="24"/>
                <w:szCs w:val="24"/>
                <w:shd w:val="clear" w:color="auto" w:fill="FFFFFF"/>
              </w:rPr>
              <w:t xml:space="preserve">щая </w:t>
            </w:r>
            <w:r w:rsidR="00B91B3F" w:rsidRPr="00AE07D4">
              <w:rPr>
                <w:sz w:val="24"/>
                <w:szCs w:val="24"/>
                <w:shd w:val="clear" w:color="auto" w:fill="FFFFFF"/>
              </w:rPr>
              <w:t>широкий круг</w:t>
            </w:r>
            <w:r w:rsidR="006F12AE" w:rsidRPr="00AE07D4">
              <w:rPr>
                <w:sz w:val="24"/>
                <w:szCs w:val="24"/>
                <w:shd w:val="clear" w:color="auto" w:fill="FFFFFF"/>
              </w:rPr>
              <w:t xml:space="preserve"> проблем, связанных с положением женщины в обществе.</w:t>
            </w:r>
            <w:r w:rsidR="006F12AE" w:rsidRPr="00AE07D4">
              <w:rPr>
                <w:sz w:val="24"/>
                <w:szCs w:val="24"/>
              </w:rPr>
              <w:t xml:space="preserve"> </w:t>
            </w:r>
          </w:p>
          <w:p w:rsidR="00631C80" w:rsidRPr="00AE07D4" w:rsidRDefault="000277F6" w:rsidP="00E552BD">
            <w:pPr>
              <w:pStyle w:val="ae"/>
              <w:ind w:firstLine="0"/>
              <w:rPr>
                <w:sz w:val="24"/>
                <w:szCs w:val="24"/>
                <w:shd w:val="clear" w:color="auto" w:fill="FFFFFF"/>
              </w:rPr>
            </w:pPr>
            <w:r w:rsidRPr="00AE07D4">
              <w:rPr>
                <w:sz w:val="24"/>
                <w:szCs w:val="24"/>
              </w:rPr>
              <w:t>В</w:t>
            </w:r>
            <w:r w:rsidR="00307D40" w:rsidRPr="00AE07D4">
              <w:rPr>
                <w:sz w:val="24"/>
                <w:szCs w:val="24"/>
              </w:rPr>
              <w:t>.</w:t>
            </w:r>
            <w:r w:rsidR="00631C80" w:rsidRPr="00AE07D4">
              <w:rPr>
                <w:sz w:val="24"/>
                <w:szCs w:val="24"/>
                <w:shd w:val="clear" w:color="auto" w:fill="FFFFFF"/>
              </w:rPr>
              <w:t xml:space="preserve"> Существительные женско</w:t>
            </w:r>
            <w:r w:rsidR="007A64B5" w:rsidRPr="00AE07D4">
              <w:rPr>
                <w:sz w:val="24"/>
                <w:szCs w:val="24"/>
                <w:shd w:val="clear" w:color="auto" w:fill="FFFFFF"/>
              </w:rPr>
              <w:t>го рода</w:t>
            </w:r>
            <w:r w:rsidR="00631C80" w:rsidRPr="00AE07D4">
              <w:rPr>
                <w:sz w:val="24"/>
                <w:szCs w:val="24"/>
                <w:shd w:val="clear" w:color="auto" w:fill="FFFFFF"/>
              </w:rPr>
              <w:t xml:space="preserve"> с </w:t>
            </w:r>
            <w:r w:rsidR="007A64B5" w:rsidRPr="00AE07D4">
              <w:rPr>
                <w:sz w:val="24"/>
                <w:szCs w:val="24"/>
                <w:shd w:val="clear" w:color="auto" w:fill="FFFFFF"/>
              </w:rPr>
              <w:t>соо</w:t>
            </w:r>
            <w:r w:rsidR="007A64B5" w:rsidRPr="00AE07D4">
              <w:rPr>
                <w:sz w:val="24"/>
                <w:szCs w:val="24"/>
                <w:shd w:val="clear" w:color="auto" w:fill="FFFFFF"/>
              </w:rPr>
              <w:t>т</w:t>
            </w:r>
            <w:r w:rsidR="007A64B5" w:rsidRPr="00AE07D4">
              <w:rPr>
                <w:sz w:val="24"/>
                <w:szCs w:val="24"/>
                <w:shd w:val="clear" w:color="auto" w:fill="FFFFFF"/>
              </w:rPr>
              <w:t xml:space="preserve">ветствующим </w:t>
            </w:r>
            <w:r w:rsidR="00631C80" w:rsidRPr="00AE07D4">
              <w:rPr>
                <w:sz w:val="24"/>
                <w:szCs w:val="24"/>
                <w:shd w:val="clear" w:color="auto" w:fill="FFFFFF"/>
              </w:rPr>
              <w:t>окончанием, указыва</w:t>
            </w:r>
            <w:r w:rsidR="007A64B5" w:rsidRPr="00AE07D4">
              <w:rPr>
                <w:sz w:val="24"/>
                <w:szCs w:val="24"/>
                <w:shd w:val="clear" w:color="auto" w:fill="FFFFFF"/>
              </w:rPr>
              <w:t xml:space="preserve">ющие </w:t>
            </w:r>
            <w:r w:rsidR="00631C80" w:rsidRPr="00AE07D4">
              <w:rPr>
                <w:sz w:val="24"/>
                <w:szCs w:val="24"/>
                <w:shd w:val="clear" w:color="auto" w:fill="FFFFFF"/>
              </w:rPr>
              <w:t xml:space="preserve">на то, что </w:t>
            </w:r>
            <w:r w:rsidR="004718A1" w:rsidRPr="005F2BA4">
              <w:rPr>
                <w:sz w:val="24"/>
                <w:szCs w:val="24"/>
                <w:shd w:val="clear" w:color="auto" w:fill="FFFFFF"/>
              </w:rPr>
              <w:t xml:space="preserve">обозначенное </w:t>
            </w:r>
            <w:r w:rsidR="00631C80" w:rsidRPr="005F2BA4">
              <w:rPr>
                <w:sz w:val="24"/>
                <w:szCs w:val="24"/>
                <w:shd w:val="clear" w:color="auto" w:fill="FFFFFF"/>
              </w:rPr>
              <w:t>л</w:t>
            </w:r>
            <w:r w:rsidR="00631C80" w:rsidRPr="00AE07D4">
              <w:rPr>
                <w:sz w:val="24"/>
                <w:szCs w:val="24"/>
                <w:shd w:val="clear" w:color="auto" w:fill="FFFFFF"/>
              </w:rPr>
              <w:t>ицо</w:t>
            </w:r>
            <w:r w:rsidR="007A64B5" w:rsidRPr="00AE07D4">
              <w:rPr>
                <w:sz w:val="24"/>
                <w:szCs w:val="24"/>
                <w:shd w:val="clear" w:color="auto" w:fill="FFFFFF"/>
              </w:rPr>
              <w:t xml:space="preserve"> – </w:t>
            </w:r>
            <w:r w:rsidR="00631C80" w:rsidRPr="00AE07D4">
              <w:rPr>
                <w:sz w:val="24"/>
                <w:szCs w:val="24"/>
                <w:shd w:val="clear" w:color="auto" w:fill="FFFFFF"/>
              </w:rPr>
              <w:t>женского пола. </w:t>
            </w:r>
          </w:p>
          <w:p w:rsidR="00307D40" w:rsidRPr="00AE07D4" w:rsidRDefault="000277F6" w:rsidP="00E552BD">
            <w:pPr>
              <w:pStyle w:val="ae"/>
              <w:ind w:firstLine="0"/>
              <w:rPr>
                <w:sz w:val="24"/>
                <w:szCs w:val="24"/>
              </w:rPr>
            </w:pPr>
            <w:r w:rsidRPr="00AE07D4">
              <w:rPr>
                <w:sz w:val="24"/>
                <w:szCs w:val="24"/>
              </w:rPr>
              <w:t>Г.</w:t>
            </w:r>
            <w:r w:rsidR="00631C80" w:rsidRPr="00AE07D4">
              <w:rPr>
                <w:sz w:val="24"/>
                <w:szCs w:val="24"/>
              </w:rPr>
              <w:t>Возрастание числ</w:t>
            </w:r>
            <w:r w:rsidR="00BF0B55" w:rsidRPr="00AE07D4">
              <w:rPr>
                <w:sz w:val="24"/>
                <w:szCs w:val="24"/>
              </w:rPr>
              <w:t xml:space="preserve">енности </w:t>
            </w:r>
            <w:r w:rsidR="00631C80" w:rsidRPr="00AE07D4">
              <w:rPr>
                <w:sz w:val="24"/>
                <w:szCs w:val="24"/>
              </w:rPr>
              <w:t>женщин в о</w:t>
            </w:r>
            <w:r w:rsidR="00631C80" w:rsidRPr="00AE07D4">
              <w:rPr>
                <w:sz w:val="24"/>
                <w:szCs w:val="24"/>
              </w:rPr>
              <w:t>т</w:t>
            </w:r>
            <w:r w:rsidR="00631C80" w:rsidRPr="00AE07D4">
              <w:rPr>
                <w:sz w:val="24"/>
                <w:szCs w:val="24"/>
              </w:rPr>
              <w:t>дельных отраслях, профессиях</w:t>
            </w:r>
            <w:r w:rsidR="00B91B3F" w:rsidRPr="00AE07D4">
              <w:rPr>
                <w:sz w:val="24"/>
                <w:szCs w:val="24"/>
              </w:rPr>
              <w:t xml:space="preserve"> </w:t>
            </w:r>
            <w:r w:rsidR="00631C80" w:rsidRPr="00AE07D4">
              <w:rPr>
                <w:sz w:val="24"/>
                <w:szCs w:val="24"/>
              </w:rPr>
              <w:t xml:space="preserve"> и пр.</w:t>
            </w:r>
          </w:p>
          <w:p w:rsidR="00307D40" w:rsidRPr="00AE07D4" w:rsidRDefault="000277F6" w:rsidP="00631C80">
            <w:pPr>
              <w:pStyle w:val="ae"/>
              <w:ind w:firstLine="0"/>
              <w:rPr>
                <w:sz w:val="24"/>
                <w:szCs w:val="24"/>
              </w:rPr>
            </w:pPr>
            <w:r w:rsidRPr="00AE07D4">
              <w:rPr>
                <w:sz w:val="24"/>
                <w:szCs w:val="24"/>
              </w:rPr>
              <w:t>Д</w:t>
            </w:r>
            <w:r w:rsidR="00307D40" w:rsidRPr="00AE07D4">
              <w:rPr>
                <w:sz w:val="24"/>
                <w:szCs w:val="24"/>
              </w:rPr>
              <w:t>.</w:t>
            </w:r>
            <w:r w:rsidR="00631C80" w:rsidRPr="00AE07D4">
              <w:rPr>
                <w:sz w:val="24"/>
                <w:szCs w:val="24"/>
                <w:shd w:val="clear" w:color="auto" w:fill="FFFFFF"/>
              </w:rPr>
              <w:t xml:space="preserve"> Идеология и политическое движение, направленное на установление гендерного равенства</w:t>
            </w:r>
          </w:p>
        </w:tc>
      </w:tr>
    </w:tbl>
    <w:p w:rsidR="00B05AF6" w:rsidRPr="00AE07D4" w:rsidRDefault="000277F6" w:rsidP="00B05AF6">
      <w:pPr>
        <w:pStyle w:val="ac"/>
        <w:tabs>
          <w:tab w:val="left" w:pos="708"/>
        </w:tabs>
        <w:ind w:firstLine="567"/>
        <w:jc w:val="both"/>
        <w:rPr>
          <w:i/>
        </w:rPr>
      </w:pPr>
      <w:r w:rsidRPr="00AE07D4">
        <w:rPr>
          <w:b/>
        </w:rPr>
        <w:t>27.</w:t>
      </w:r>
      <w:r w:rsidR="00B05AF6" w:rsidRPr="00AE07D4">
        <w:rPr>
          <w:i/>
        </w:rPr>
        <w:t>Установите соответствие между левым и правым столбцами.</w:t>
      </w:r>
    </w:p>
    <w:p w:rsidR="00B05AF6" w:rsidRPr="00AE07D4" w:rsidRDefault="00B05AF6" w:rsidP="00B05AF6">
      <w:pPr>
        <w:pStyle w:val="ae"/>
        <w:rPr>
          <w:sz w:val="24"/>
          <w:szCs w:val="24"/>
        </w:rPr>
      </w:pPr>
      <w:r w:rsidRPr="00AE07D4">
        <w:rPr>
          <w:sz w:val="24"/>
          <w:szCs w:val="24"/>
        </w:rPr>
        <w:t>Во второй колонке есть лишн</w:t>
      </w:r>
      <w:r w:rsidR="00F33B15" w:rsidRPr="00AE07D4">
        <w:rPr>
          <w:sz w:val="24"/>
          <w:szCs w:val="24"/>
        </w:rPr>
        <w:t>ий пункт</w:t>
      </w:r>
      <w:r w:rsidRPr="00AE07D4">
        <w:rPr>
          <w:sz w:val="24"/>
          <w:szCs w:val="24"/>
        </w:rPr>
        <w:t xml:space="preserve"> </w:t>
      </w:r>
    </w:p>
    <w:p w:rsidR="00590D58" w:rsidRDefault="00590D58" w:rsidP="00AE07D4">
      <w:pPr>
        <w:pStyle w:val="ae"/>
        <w:ind w:firstLine="0"/>
        <w:rPr>
          <w:b/>
          <w:sz w:val="24"/>
          <w:szCs w:val="24"/>
        </w:rPr>
      </w:pPr>
    </w:p>
    <w:p w:rsidR="00AE07D4" w:rsidRDefault="00AE07D4" w:rsidP="00AE07D4">
      <w:pPr>
        <w:pStyle w:val="ae"/>
        <w:ind w:firstLine="0"/>
        <w:rPr>
          <w:b/>
          <w:sz w:val="24"/>
          <w:szCs w:val="24"/>
        </w:rPr>
      </w:pPr>
      <w:r w:rsidRPr="00AE07D4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 w:rsidR="004718A1">
        <w:rPr>
          <w:b/>
          <w:sz w:val="24"/>
          <w:szCs w:val="24"/>
        </w:rPr>
        <w:t xml:space="preserve"> 1</w:t>
      </w:r>
      <w:r w:rsidR="003443C6">
        <w:rPr>
          <w:b/>
          <w:sz w:val="24"/>
          <w:szCs w:val="24"/>
        </w:rPr>
        <w:t>В</w:t>
      </w:r>
      <w:r w:rsidR="004718A1">
        <w:rPr>
          <w:b/>
          <w:sz w:val="24"/>
          <w:szCs w:val="24"/>
        </w:rPr>
        <w:t>2</w:t>
      </w:r>
      <w:r w:rsidR="003443C6">
        <w:rPr>
          <w:b/>
          <w:sz w:val="24"/>
          <w:szCs w:val="24"/>
        </w:rPr>
        <w:t>Б</w:t>
      </w:r>
      <w:r w:rsidR="004718A1">
        <w:rPr>
          <w:b/>
          <w:sz w:val="24"/>
          <w:szCs w:val="24"/>
        </w:rPr>
        <w:t>3</w:t>
      </w:r>
      <w:r w:rsidR="003443C6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</w:t>
      </w:r>
    </w:p>
    <w:p w:rsidR="004718A1" w:rsidRPr="00AE07D4" w:rsidRDefault="004718A1" w:rsidP="00AE07D4">
      <w:pPr>
        <w:pStyle w:val="ae"/>
        <w:ind w:firstLine="0"/>
        <w:rPr>
          <w:b/>
          <w:sz w:val="24"/>
          <w:szCs w:val="24"/>
        </w:rPr>
      </w:pPr>
    </w:p>
    <w:tbl>
      <w:tblPr>
        <w:tblStyle w:val="af2"/>
        <w:tblW w:w="0" w:type="auto"/>
        <w:tblLook w:val="04A0"/>
      </w:tblPr>
      <w:tblGrid>
        <w:gridCol w:w="4785"/>
        <w:gridCol w:w="4786"/>
      </w:tblGrid>
      <w:tr w:rsidR="00AE07D4" w:rsidRPr="004F062B" w:rsidTr="00B05AF6">
        <w:tc>
          <w:tcPr>
            <w:tcW w:w="4785" w:type="dxa"/>
          </w:tcPr>
          <w:p w:rsidR="002076E2" w:rsidRPr="00AE07D4" w:rsidRDefault="00B05AF6" w:rsidP="002076E2">
            <w:pPr>
              <w:pStyle w:val="ac"/>
              <w:tabs>
                <w:tab w:val="left" w:pos="708"/>
              </w:tabs>
              <w:jc w:val="both"/>
            </w:pPr>
            <w:r w:rsidRPr="00AE07D4">
              <w:t>1.</w:t>
            </w:r>
            <w:r w:rsidR="002076E2" w:rsidRPr="00AE07D4">
              <w:t>маскулинность</w:t>
            </w:r>
            <w:r w:rsidR="00DC13A2" w:rsidRPr="00AE07D4">
              <w:t xml:space="preserve"> </w:t>
            </w:r>
          </w:p>
          <w:p w:rsidR="002076E2" w:rsidRPr="00AE07D4" w:rsidRDefault="00DC13A2" w:rsidP="002076E2">
            <w:pPr>
              <w:pStyle w:val="ac"/>
              <w:tabs>
                <w:tab w:val="left" w:pos="708"/>
              </w:tabs>
              <w:jc w:val="both"/>
            </w:pPr>
            <w:r w:rsidRPr="00AE07D4">
              <w:t xml:space="preserve">2. </w:t>
            </w:r>
            <w:proofErr w:type="spellStart"/>
            <w:r w:rsidR="002076E2" w:rsidRPr="00AE07D4">
              <w:t>андрогин</w:t>
            </w:r>
            <w:r w:rsidR="00A548A2" w:rsidRPr="00AE07D4">
              <w:t>ность</w:t>
            </w:r>
            <w:proofErr w:type="spellEnd"/>
          </w:p>
          <w:p w:rsidR="00B05AF6" w:rsidRPr="00AE07D4" w:rsidRDefault="00DC13A2" w:rsidP="002076E2">
            <w:pPr>
              <w:pStyle w:val="ac"/>
              <w:tabs>
                <w:tab w:val="left" w:pos="708"/>
              </w:tabs>
              <w:jc w:val="both"/>
            </w:pPr>
            <w:r w:rsidRPr="00AE07D4">
              <w:t xml:space="preserve">3. </w:t>
            </w:r>
            <w:proofErr w:type="spellStart"/>
            <w:r w:rsidR="002076E2" w:rsidRPr="00AE07D4">
              <w:t>феминность</w:t>
            </w:r>
            <w:proofErr w:type="spellEnd"/>
            <w:r w:rsidR="002076E2" w:rsidRPr="00AE07D4">
              <w:t xml:space="preserve"> </w:t>
            </w:r>
          </w:p>
        </w:tc>
        <w:tc>
          <w:tcPr>
            <w:tcW w:w="4786" w:type="dxa"/>
          </w:tcPr>
          <w:p w:rsidR="00EF2A64" w:rsidRPr="00AE07D4" w:rsidRDefault="001451BB" w:rsidP="001451BB">
            <w:pPr>
              <w:pStyle w:val="ac"/>
              <w:tabs>
                <w:tab w:val="left" w:pos="708"/>
              </w:tabs>
              <w:jc w:val="both"/>
            </w:pPr>
            <w:r w:rsidRPr="00AE07D4">
              <w:t>А.</w:t>
            </w:r>
            <w:r w:rsidR="00A548A2" w:rsidRPr="00AE07D4">
              <w:t xml:space="preserve"> </w:t>
            </w:r>
            <w:r w:rsidR="00A548A2" w:rsidRPr="00AE07D4">
              <w:rPr>
                <w:snapToGrid w:val="0"/>
              </w:rPr>
              <w:t xml:space="preserve">набор черт, соответствующих стереотипу «настоящей женщины» </w:t>
            </w:r>
          </w:p>
          <w:p w:rsidR="00A548A2" w:rsidRPr="00AE07D4" w:rsidRDefault="001451BB" w:rsidP="00A548A2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</w:t>
            </w:r>
            <w:r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548A2" w:rsidRPr="00AE07D4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 xml:space="preserve">набор черт, которые не привязаны к </w:t>
            </w:r>
            <w:proofErr w:type="gramStart"/>
            <w:r w:rsidR="00B91B3F" w:rsidRPr="00AE07D4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ко</w:t>
            </w:r>
            <w:r w:rsidR="00B91B3F" w:rsidRPr="00AE07D4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н</w:t>
            </w:r>
            <w:r w:rsidR="00B91B3F" w:rsidRPr="00AE07D4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кретному</w:t>
            </w:r>
            <w:proofErr w:type="gramEnd"/>
            <w:r w:rsidR="00B91B3F" w:rsidRPr="00AE07D4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 xml:space="preserve"> </w:t>
            </w:r>
            <w:r w:rsidR="00A548A2" w:rsidRPr="00AE07D4">
              <w:rPr>
                <w:rFonts w:ascii="Times New Roman" w:hAnsi="Times New Roman" w:cs="Times New Roman"/>
                <w:snapToGrid w:val="0"/>
                <w:sz w:val="24"/>
                <w:szCs w:val="24"/>
                <w:lang w:val="ru-RU"/>
              </w:rPr>
              <w:t>гендеру и одинаково присущи обоим полам</w:t>
            </w:r>
          </w:p>
          <w:p w:rsidR="00A548A2" w:rsidRPr="00AE07D4" w:rsidRDefault="001451BB" w:rsidP="00DC13A2">
            <w:pPr>
              <w:pStyle w:val="ac"/>
              <w:tabs>
                <w:tab w:val="left" w:pos="708"/>
              </w:tabs>
              <w:jc w:val="both"/>
              <w:rPr>
                <w:snapToGrid w:val="0"/>
              </w:rPr>
            </w:pPr>
            <w:r w:rsidRPr="00AE07D4">
              <w:t>В</w:t>
            </w:r>
            <w:r w:rsidR="00B05AF6" w:rsidRPr="00AE07D4">
              <w:t xml:space="preserve">. </w:t>
            </w:r>
            <w:r w:rsidR="00A548A2" w:rsidRPr="00AE07D4">
              <w:rPr>
                <w:snapToGrid w:val="0"/>
              </w:rPr>
              <w:t>набор черт, соответствующих стереотипу «настоящего мужчины»</w:t>
            </w:r>
          </w:p>
          <w:p w:rsidR="00B05AF6" w:rsidRPr="00AE07D4" w:rsidRDefault="00B05AF6" w:rsidP="00E25AFD">
            <w:pPr>
              <w:pStyle w:val="ac"/>
              <w:tabs>
                <w:tab w:val="left" w:pos="708"/>
              </w:tabs>
              <w:jc w:val="both"/>
            </w:pPr>
            <w:r w:rsidRPr="00AE07D4">
              <w:t>Г</w:t>
            </w:r>
            <w:r w:rsidR="001451BB" w:rsidRPr="00AE07D4">
              <w:t>.</w:t>
            </w:r>
            <w:r w:rsidR="00EF2A64" w:rsidRPr="00AE07D4">
              <w:t xml:space="preserve"> </w:t>
            </w:r>
            <w:r w:rsidR="00C158D5" w:rsidRPr="00AE07D4">
              <w:t>набор черт, являющихся ситуативными (случайными)</w:t>
            </w:r>
            <w:r w:rsidR="00EF2A64" w:rsidRPr="00AE07D4">
              <w:t xml:space="preserve"> </w:t>
            </w:r>
          </w:p>
        </w:tc>
      </w:tr>
    </w:tbl>
    <w:p w:rsidR="00B05AF6" w:rsidRPr="00AE07D4" w:rsidRDefault="00B05AF6" w:rsidP="00741194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590D58" w:rsidRDefault="00590D58" w:rsidP="00741194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590D58" w:rsidRDefault="00590D58" w:rsidP="00741194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590D58" w:rsidRDefault="00590D58" w:rsidP="00741194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741194" w:rsidRPr="00AE07D4" w:rsidRDefault="00741194" w:rsidP="00741194">
      <w:pPr>
        <w:pStyle w:val="ac"/>
        <w:tabs>
          <w:tab w:val="left" w:pos="708"/>
        </w:tabs>
        <w:ind w:firstLine="567"/>
        <w:jc w:val="both"/>
        <w:rPr>
          <w:b/>
        </w:rPr>
      </w:pPr>
      <w:proofErr w:type="spellStart"/>
      <w:r w:rsidRPr="00AE07D4">
        <w:rPr>
          <w:b/>
        </w:rPr>
        <w:t>Средне</w:t>
      </w:r>
      <w:r w:rsidR="008A2BF2" w:rsidRPr="00AE07D4">
        <w:rPr>
          <w:b/>
        </w:rPr>
        <w:t>-</w:t>
      </w:r>
      <w:r w:rsidRPr="00AE07D4">
        <w:rPr>
          <w:b/>
        </w:rPr>
        <w:t>сложные</w:t>
      </w:r>
      <w:proofErr w:type="spellEnd"/>
      <w:r w:rsidRPr="00AE07D4">
        <w:rPr>
          <w:b/>
        </w:rPr>
        <w:t xml:space="preserve"> </w:t>
      </w:r>
    </w:p>
    <w:p w:rsidR="002B4AD4" w:rsidRPr="00AE07D4" w:rsidRDefault="002B4AD4" w:rsidP="002B4AD4">
      <w:pPr>
        <w:pStyle w:val="ac"/>
        <w:tabs>
          <w:tab w:val="left" w:pos="708"/>
        </w:tabs>
        <w:jc w:val="both"/>
        <w:rPr>
          <w:i/>
        </w:rPr>
      </w:pPr>
    </w:p>
    <w:p w:rsidR="004E4D43" w:rsidRDefault="00457D12" w:rsidP="004E4D43">
      <w:pPr>
        <w:pStyle w:val="ac"/>
        <w:tabs>
          <w:tab w:val="left" w:pos="708"/>
        </w:tabs>
        <w:jc w:val="both"/>
        <w:rPr>
          <w:i/>
        </w:rPr>
      </w:pPr>
      <w:r w:rsidRPr="00AE07D4">
        <w:rPr>
          <w:i/>
        </w:rPr>
        <w:t>28.</w:t>
      </w:r>
      <w:r w:rsidR="002B4AD4" w:rsidRPr="00AE07D4">
        <w:rPr>
          <w:i/>
        </w:rPr>
        <w:t xml:space="preserve"> </w:t>
      </w:r>
      <w:r w:rsidR="00DF5915" w:rsidRPr="00AE07D4">
        <w:rPr>
          <w:i/>
        </w:rPr>
        <w:t xml:space="preserve">Установите соответствие  между </w:t>
      </w:r>
      <w:r w:rsidR="004E4D43" w:rsidRPr="00AE07D4">
        <w:rPr>
          <w:i/>
        </w:rPr>
        <w:t>левым и правым столбцами (названиями книг о гендере и их аннотациями). Во второй колонке есть лишний пункт</w:t>
      </w:r>
    </w:p>
    <w:p w:rsidR="004718A1" w:rsidRDefault="00AE07D4" w:rsidP="00AE07D4">
      <w:pPr>
        <w:pStyle w:val="ae"/>
        <w:ind w:firstLine="0"/>
        <w:rPr>
          <w:b/>
          <w:sz w:val="24"/>
          <w:szCs w:val="24"/>
        </w:rPr>
      </w:pPr>
      <w:r w:rsidRPr="00AE07D4">
        <w:rPr>
          <w:b/>
          <w:sz w:val="24"/>
          <w:szCs w:val="24"/>
        </w:rPr>
        <w:t>Ответ</w:t>
      </w:r>
      <w:proofErr w:type="gramStart"/>
      <w:r>
        <w:rPr>
          <w:b/>
          <w:sz w:val="24"/>
          <w:szCs w:val="24"/>
        </w:rPr>
        <w:t>:</w:t>
      </w:r>
      <w:r w:rsidR="004718A1">
        <w:rPr>
          <w:b/>
          <w:sz w:val="24"/>
          <w:szCs w:val="24"/>
        </w:rPr>
        <w:t>А</w:t>
      </w:r>
      <w:proofErr w:type="gramEnd"/>
      <w:r w:rsidR="004718A1">
        <w:rPr>
          <w:b/>
          <w:sz w:val="24"/>
          <w:szCs w:val="24"/>
        </w:rPr>
        <w:t>3Б1В2Г5Д4</w:t>
      </w:r>
    </w:p>
    <w:p w:rsidR="00AE07D4" w:rsidRPr="00AE07D4" w:rsidRDefault="00AE07D4" w:rsidP="00AE07D4">
      <w:pPr>
        <w:pStyle w:val="ae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f2"/>
        <w:tblW w:w="0" w:type="auto"/>
        <w:tblLook w:val="04A0"/>
      </w:tblPr>
      <w:tblGrid>
        <w:gridCol w:w="3510"/>
        <w:gridCol w:w="6061"/>
      </w:tblGrid>
      <w:tr w:rsidR="00AE07D4" w:rsidRPr="00AE07D4" w:rsidTr="000D7E64">
        <w:trPr>
          <w:trHeight w:val="5375"/>
        </w:trPr>
        <w:tc>
          <w:tcPr>
            <w:tcW w:w="3510" w:type="dxa"/>
          </w:tcPr>
          <w:p w:rsidR="00503424" w:rsidRPr="00AE07D4" w:rsidRDefault="00503424" w:rsidP="00C71E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</w:t>
            </w:r>
            <w:r w:rsidR="007B6BA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«Женщина и социализм» А. Бебель</w:t>
            </w:r>
          </w:p>
          <w:p w:rsidR="00503424" w:rsidRPr="00AE07D4" w:rsidRDefault="00503424" w:rsidP="00DF59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Б. «Мистика женственности» Б. </w:t>
            </w:r>
            <w:proofErr w:type="spellStart"/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Фриден</w:t>
            </w:r>
            <w:proofErr w:type="spellEnd"/>
          </w:p>
          <w:p w:rsidR="00503424" w:rsidRPr="00AE07D4" w:rsidRDefault="00503424" w:rsidP="00DF59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«Второй пол» С. де Бовуар</w:t>
            </w:r>
          </w:p>
          <w:p w:rsidR="00503424" w:rsidRPr="00AE07D4" w:rsidRDefault="00503424" w:rsidP="00DF59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r w:rsidR="007B6BA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«Почему не</w:t>
            </w:r>
            <w:r w:rsidR="007B6BA4" w:rsidRPr="00AE07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B6BA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было великих художниц» Л. </w:t>
            </w:r>
            <w:proofErr w:type="spellStart"/>
            <w:r w:rsidR="007B6BA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Нохлин</w:t>
            </w:r>
            <w:proofErr w:type="spellEnd"/>
            <w:r w:rsidR="007B6BA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03424" w:rsidRPr="00AE07D4" w:rsidRDefault="00503424" w:rsidP="00F04A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 «Домострой» анонимного автора </w:t>
            </w:r>
          </w:p>
        </w:tc>
        <w:tc>
          <w:tcPr>
            <w:tcW w:w="6061" w:type="dxa"/>
          </w:tcPr>
          <w:p w:rsidR="00503424" w:rsidRPr="00AE07D4" w:rsidRDefault="00503424" w:rsidP="00DF5915">
            <w:pPr>
              <w:pStyle w:val="Annotation"/>
              <w:ind w:firstLine="0"/>
            </w:pPr>
            <w:r w:rsidRPr="00AE07D4">
              <w:rPr>
                <w:i w:val="0"/>
              </w:rPr>
              <w:t>1.Книга содержит критику тезиса о домашнем и семе</w:t>
            </w:r>
            <w:r w:rsidRPr="00AE07D4">
              <w:rPr>
                <w:i w:val="0"/>
              </w:rPr>
              <w:t>й</w:t>
            </w:r>
            <w:r w:rsidRPr="00AE07D4">
              <w:rPr>
                <w:i w:val="0"/>
              </w:rPr>
              <w:t>ном призвании женщины, показывает, что традицио</w:t>
            </w:r>
            <w:r w:rsidRPr="00AE07D4">
              <w:rPr>
                <w:i w:val="0"/>
              </w:rPr>
              <w:t>н</w:t>
            </w:r>
            <w:r w:rsidRPr="00AE07D4">
              <w:rPr>
                <w:i w:val="0"/>
              </w:rPr>
              <w:t>ное представление о женской роли реакционно, п</w:t>
            </w:r>
            <w:r w:rsidRPr="00AE07D4">
              <w:rPr>
                <w:i w:val="0"/>
              </w:rPr>
              <w:t>о</w:t>
            </w:r>
            <w:r w:rsidRPr="00AE07D4">
              <w:rPr>
                <w:i w:val="0"/>
              </w:rPr>
              <w:t>скольку лишает половину человечества возможности самореализации.</w:t>
            </w:r>
            <w:r w:rsidRPr="00AE07D4">
              <w:t xml:space="preserve"> </w:t>
            </w:r>
          </w:p>
          <w:p w:rsidR="00503424" w:rsidRPr="00AE07D4" w:rsidRDefault="00503424" w:rsidP="005034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В центре книги – понятия свободы выбора и саморе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лизации женщины. Анализируются особенности же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ской личности и ее «ситуация в истории», заданная ф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зиологией, анатомией, психологией, социокультурными нормами. </w:t>
            </w:r>
          </w:p>
          <w:p w:rsidR="00503424" w:rsidRPr="00AE07D4" w:rsidRDefault="00503424" w:rsidP="005034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r w:rsidRPr="00680E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Книга </w:t>
            </w:r>
            <w:r w:rsidR="00680EE8" w:rsidRPr="00680E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содержит теоретическую разработку женского вопроса, </w:t>
            </w:r>
            <w:r w:rsidRPr="00680E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показывает ограниченность буржуазного же</w:t>
            </w:r>
            <w:r w:rsidRPr="00680E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80E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ского движения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рассматривает женское движение как часть классовой борьбы. </w:t>
            </w:r>
          </w:p>
          <w:p w:rsidR="00503424" w:rsidRPr="00AE07D4" w:rsidRDefault="00503424" w:rsidP="0050342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Книга, являющаяся руководством по всем направл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ниям жизни традиционной семьи и семейных обязанн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стей </w:t>
            </w:r>
            <w:r w:rsidR="000D7E6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ней 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женщины. </w:t>
            </w:r>
          </w:p>
          <w:p w:rsidR="00503424" w:rsidRPr="00AE07D4" w:rsidRDefault="00503424" w:rsidP="00F04A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5.Автор отрицает существование «женского искусства» отличного от «мужского искусства»; показывает объе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тивные причины отсутствия </w:t>
            </w:r>
            <w:r w:rsidR="00F04AFC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гендерного равенства в 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эпох</w:t>
            </w:r>
            <w:r w:rsidR="00F04AFC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Ренессанса</w:t>
            </w:r>
            <w:r w:rsidR="00F04AFC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 частности, в сфере 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 и творческого труда.</w:t>
            </w:r>
          </w:p>
          <w:p w:rsidR="00F04AFC" w:rsidRPr="00AE07D4" w:rsidRDefault="00F04AFC" w:rsidP="00F04AF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В книге представлена основная проблематика генде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ной психологии. Обсуждаются гендерные проблемы д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мографии; специфика гендерных отношений. </w:t>
            </w:r>
          </w:p>
        </w:tc>
      </w:tr>
    </w:tbl>
    <w:p w:rsidR="00590D58" w:rsidRDefault="00590D58" w:rsidP="00457D12">
      <w:pPr>
        <w:pStyle w:val="ac"/>
        <w:tabs>
          <w:tab w:val="left" w:pos="708"/>
        </w:tabs>
        <w:jc w:val="both"/>
        <w:rPr>
          <w:i/>
        </w:rPr>
      </w:pPr>
    </w:p>
    <w:p w:rsidR="00307D40" w:rsidRPr="00AE07D4" w:rsidRDefault="00457D12" w:rsidP="00457D12">
      <w:pPr>
        <w:pStyle w:val="ac"/>
        <w:tabs>
          <w:tab w:val="left" w:pos="708"/>
        </w:tabs>
        <w:jc w:val="both"/>
        <w:rPr>
          <w:i/>
        </w:rPr>
      </w:pPr>
      <w:r w:rsidRPr="00AE07D4">
        <w:rPr>
          <w:i/>
        </w:rPr>
        <w:t>29.</w:t>
      </w:r>
      <w:r w:rsidR="00307D40" w:rsidRPr="00AE07D4">
        <w:rPr>
          <w:i/>
        </w:rPr>
        <w:t>Установите соответствие между левым и правым столбцами. Во второй колонке есть лишни</w:t>
      </w:r>
      <w:r w:rsidR="00557E1B" w:rsidRPr="00AE07D4">
        <w:rPr>
          <w:i/>
        </w:rPr>
        <w:t>й</w:t>
      </w:r>
      <w:r w:rsidR="00307D40" w:rsidRPr="00AE07D4">
        <w:rPr>
          <w:i/>
        </w:rPr>
        <w:t xml:space="preserve"> пункт</w:t>
      </w:r>
    </w:p>
    <w:p w:rsidR="00AE07D4" w:rsidRDefault="00AE07D4" w:rsidP="00AE07D4">
      <w:pPr>
        <w:pStyle w:val="ae"/>
        <w:ind w:firstLine="0"/>
        <w:rPr>
          <w:b/>
          <w:sz w:val="24"/>
          <w:szCs w:val="24"/>
        </w:rPr>
      </w:pPr>
      <w:r w:rsidRPr="00AE07D4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 xml:space="preserve">: </w:t>
      </w:r>
      <w:r w:rsidR="004718A1">
        <w:rPr>
          <w:b/>
          <w:sz w:val="24"/>
          <w:szCs w:val="24"/>
        </w:rPr>
        <w:t>1</w:t>
      </w:r>
      <w:r w:rsidR="00427745">
        <w:rPr>
          <w:b/>
          <w:sz w:val="24"/>
          <w:szCs w:val="24"/>
        </w:rPr>
        <w:t>Д</w:t>
      </w:r>
      <w:r w:rsidR="004718A1">
        <w:rPr>
          <w:b/>
          <w:sz w:val="24"/>
          <w:szCs w:val="24"/>
        </w:rPr>
        <w:t>2</w:t>
      </w:r>
      <w:r w:rsidR="00427745">
        <w:rPr>
          <w:b/>
          <w:sz w:val="24"/>
          <w:szCs w:val="24"/>
        </w:rPr>
        <w:t>В</w:t>
      </w:r>
      <w:r w:rsidR="004718A1">
        <w:rPr>
          <w:b/>
          <w:sz w:val="24"/>
          <w:szCs w:val="24"/>
        </w:rPr>
        <w:t>3</w:t>
      </w:r>
      <w:r w:rsidR="00427745">
        <w:rPr>
          <w:b/>
          <w:sz w:val="24"/>
          <w:szCs w:val="24"/>
        </w:rPr>
        <w:t>Г</w:t>
      </w:r>
      <w:r w:rsidR="004718A1">
        <w:rPr>
          <w:b/>
          <w:sz w:val="24"/>
          <w:szCs w:val="24"/>
        </w:rPr>
        <w:t>4</w:t>
      </w:r>
      <w:r w:rsidR="00427745">
        <w:rPr>
          <w:b/>
          <w:sz w:val="24"/>
          <w:szCs w:val="24"/>
        </w:rPr>
        <w:t>Е</w:t>
      </w:r>
      <w:r w:rsidR="004718A1">
        <w:rPr>
          <w:b/>
          <w:sz w:val="24"/>
          <w:szCs w:val="24"/>
        </w:rPr>
        <w:t>5</w:t>
      </w:r>
      <w:r w:rsidR="00427745">
        <w:rPr>
          <w:b/>
          <w:sz w:val="24"/>
          <w:szCs w:val="24"/>
        </w:rPr>
        <w:t>Ж</w:t>
      </w:r>
      <w:r w:rsidR="004718A1">
        <w:rPr>
          <w:b/>
          <w:sz w:val="24"/>
          <w:szCs w:val="24"/>
        </w:rPr>
        <w:t>6</w:t>
      </w:r>
      <w:r w:rsidR="00427745">
        <w:rPr>
          <w:b/>
          <w:sz w:val="24"/>
          <w:szCs w:val="24"/>
        </w:rPr>
        <w:t>А</w:t>
      </w:r>
      <w:r w:rsidR="004718A1">
        <w:rPr>
          <w:b/>
          <w:sz w:val="24"/>
          <w:szCs w:val="24"/>
        </w:rPr>
        <w:t>7</w:t>
      </w:r>
      <w:r w:rsidR="00427745">
        <w:rPr>
          <w:b/>
          <w:sz w:val="24"/>
          <w:szCs w:val="24"/>
        </w:rPr>
        <w:t>З</w:t>
      </w:r>
    </w:p>
    <w:p w:rsidR="004718A1" w:rsidRPr="00AE07D4" w:rsidRDefault="004718A1" w:rsidP="00AE07D4">
      <w:pPr>
        <w:pStyle w:val="ae"/>
        <w:ind w:firstLine="0"/>
        <w:rPr>
          <w:b/>
          <w:sz w:val="24"/>
          <w:szCs w:val="24"/>
        </w:rPr>
      </w:pPr>
    </w:p>
    <w:tbl>
      <w:tblPr>
        <w:tblStyle w:val="af2"/>
        <w:tblW w:w="0" w:type="auto"/>
        <w:tblLook w:val="04A0"/>
      </w:tblPr>
      <w:tblGrid>
        <w:gridCol w:w="6771"/>
        <w:gridCol w:w="2800"/>
      </w:tblGrid>
      <w:tr w:rsidR="00AE07D4" w:rsidRPr="004F062B" w:rsidTr="0076574B">
        <w:trPr>
          <w:trHeight w:val="3694"/>
        </w:trPr>
        <w:tc>
          <w:tcPr>
            <w:tcW w:w="6771" w:type="dxa"/>
          </w:tcPr>
          <w:p w:rsidR="00B46D93" w:rsidRPr="00AE07D4" w:rsidRDefault="00B46D93" w:rsidP="00110D91">
            <w:pPr>
              <w:pStyle w:val="af5"/>
              <w:spacing w:after="0"/>
              <w:ind w:firstLine="0"/>
            </w:pPr>
            <w:r w:rsidRPr="00AE07D4">
              <w:t>1.«Мужчина – не враг нам, а товарищ по несчастью. Насто</w:t>
            </w:r>
            <w:r w:rsidRPr="00AE07D4">
              <w:t>я</w:t>
            </w:r>
            <w:r w:rsidRPr="00AE07D4">
              <w:t xml:space="preserve">щий враг – это самоуничижение женщин...» </w:t>
            </w:r>
          </w:p>
          <w:p w:rsidR="00B46D93" w:rsidRPr="00AE07D4" w:rsidRDefault="00B46D93" w:rsidP="00110D91">
            <w:pPr>
              <w:pStyle w:val="af5"/>
              <w:spacing w:after="0"/>
              <w:ind w:firstLine="0"/>
            </w:pPr>
            <w:r w:rsidRPr="00AE07D4">
              <w:t>2.«Образ женщины, который</w:t>
            </w:r>
            <w:r w:rsidR="007B6BA4" w:rsidRPr="00AE07D4">
              <w:t xml:space="preserve"> </w:t>
            </w:r>
            <w:r w:rsidRPr="00AE07D4">
              <w:t xml:space="preserve">мы знаем, создан мужчинами и скроен по мерке мужских желаний» </w:t>
            </w:r>
          </w:p>
          <w:p w:rsidR="00B46D93" w:rsidRPr="00AE07D4" w:rsidRDefault="00427745" w:rsidP="00110D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46D93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.«Женщина стала рабыней раньше, чем появился первый раб»</w:t>
            </w:r>
          </w:p>
          <w:p w:rsidR="00B46D93" w:rsidRPr="00AE07D4" w:rsidRDefault="00427745" w:rsidP="00110D91">
            <w:pPr>
              <w:pStyle w:val="af5"/>
              <w:spacing w:after="0"/>
              <w:ind w:firstLine="0"/>
            </w:pPr>
            <w:r>
              <w:t>4</w:t>
            </w:r>
            <w:r w:rsidR="00B46D93" w:rsidRPr="00AE07D4">
              <w:t>.«Фрейд — это старая дева пуританской закваски, которой всюду мерещится секс</w:t>
            </w:r>
            <w:r w:rsidR="002B4AD4" w:rsidRPr="00AE07D4">
              <w:t>…</w:t>
            </w:r>
            <w:r w:rsidR="00B46D93" w:rsidRPr="00AE07D4">
              <w:t xml:space="preserve">» </w:t>
            </w:r>
          </w:p>
          <w:p w:rsidR="00B46D93" w:rsidRPr="00AE07D4" w:rsidRDefault="00427745" w:rsidP="00110D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B46D93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.«Женщиной не рождаются, женщиной становятся»</w:t>
            </w:r>
          </w:p>
          <w:p w:rsidR="00B46D93" w:rsidRPr="00AE07D4" w:rsidRDefault="00427745" w:rsidP="00110D91">
            <w:pPr>
              <w:pStyle w:val="af5"/>
              <w:spacing w:after="0"/>
              <w:ind w:firstLine="0"/>
              <w:rPr>
                <w:bCs/>
              </w:rPr>
            </w:pPr>
            <w:r>
              <w:rPr>
                <w:bCs/>
              </w:rPr>
              <w:t>6</w:t>
            </w:r>
            <w:r w:rsidR="00BF0B55" w:rsidRPr="00AE07D4">
              <w:t xml:space="preserve"> </w:t>
            </w:r>
            <w:r w:rsidRPr="00AE07D4">
              <w:t>«Расширение прав женщины  есть общий принцип всякого социального прогресса».</w:t>
            </w:r>
          </w:p>
          <w:p w:rsidR="00BD4B5E" w:rsidRPr="00AE07D4" w:rsidRDefault="00B46D93" w:rsidP="00427745">
            <w:pPr>
              <w:pStyle w:val="af5"/>
              <w:spacing w:after="0"/>
              <w:ind w:firstLine="0"/>
            </w:pPr>
            <w:r w:rsidRPr="00AE07D4">
              <w:t>7</w:t>
            </w:r>
            <w:r w:rsidR="00BD4B5E" w:rsidRPr="00AE07D4">
              <w:t xml:space="preserve"> </w:t>
            </w:r>
            <w:r w:rsidR="00427745" w:rsidRPr="00AE07D4">
              <w:t>«Слово “любовь” значит не то же самое для разных полов, и в этом одна из главных причин взаимонепонимания, которое их разделяет»</w:t>
            </w:r>
          </w:p>
        </w:tc>
        <w:tc>
          <w:tcPr>
            <w:tcW w:w="2800" w:type="dxa"/>
          </w:tcPr>
          <w:p w:rsidR="00FD6D55" w:rsidRPr="00AE07D4" w:rsidRDefault="00FD6D55" w:rsidP="00B46D93">
            <w:pPr>
              <w:pStyle w:val="ac"/>
              <w:tabs>
                <w:tab w:val="left" w:pos="708"/>
              </w:tabs>
              <w:jc w:val="both"/>
            </w:pPr>
          </w:p>
          <w:p w:rsidR="00BD4B5E" w:rsidRPr="00AE07D4" w:rsidRDefault="00BF0B55" w:rsidP="00B46D93">
            <w:pPr>
              <w:pStyle w:val="ac"/>
              <w:tabs>
                <w:tab w:val="left" w:pos="708"/>
              </w:tabs>
              <w:jc w:val="both"/>
            </w:pPr>
            <w:r w:rsidRPr="00AE07D4">
              <w:t>А.</w:t>
            </w:r>
            <w:r w:rsidR="00BD4B5E" w:rsidRPr="00AE07D4">
              <w:t xml:space="preserve">Фурье Ш. </w:t>
            </w:r>
          </w:p>
          <w:p w:rsidR="00427745" w:rsidRDefault="00BF0B55" w:rsidP="00B46D93">
            <w:pPr>
              <w:pStyle w:val="ac"/>
              <w:tabs>
                <w:tab w:val="left" w:pos="708"/>
              </w:tabs>
              <w:jc w:val="both"/>
            </w:pPr>
            <w:r w:rsidRPr="00AE07D4">
              <w:t>Б</w:t>
            </w:r>
            <w:r w:rsidR="00B46D93" w:rsidRPr="00AE07D4">
              <w:t xml:space="preserve">. </w:t>
            </w:r>
            <w:r w:rsidR="00427745" w:rsidRPr="00AE07D4">
              <w:t xml:space="preserve">Толстой Л.Н. </w:t>
            </w:r>
          </w:p>
          <w:p w:rsidR="00BF0B55" w:rsidRPr="00AE07D4" w:rsidRDefault="00BF0B55" w:rsidP="00BF0B55">
            <w:pPr>
              <w:pStyle w:val="ac"/>
              <w:tabs>
                <w:tab w:val="left" w:pos="708"/>
              </w:tabs>
              <w:jc w:val="both"/>
            </w:pPr>
            <w:r w:rsidRPr="00AE07D4">
              <w:t>В</w:t>
            </w:r>
            <w:r w:rsidR="00B46D93" w:rsidRPr="00AE07D4">
              <w:t xml:space="preserve">. </w:t>
            </w:r>
            <w:r w:rsidRPr="00AE07D4">
              <w:t xml:space="preserve"> </w:t>
            </w:r>
            <w:proofErr w:type="spellStart"/>
            <w:r w:rsidRPr="00AE07D4">
              <w:t>Миллетт</w:t>
            </w:r>
            <w:proofErr w:type="spellEnd"/>
            <w:r w:rsidRPr="00AE07D4">
              <w:t xml:space="preserve"> К.</w:t>
            </w:r>
          </w:p>
          <w:p w:rsidR="00B46D93" w:rsidRPr="00AE07D4" w:rsidRDefault="00BF0B55" w:rsidP="00B46D93">
            <w:pPr>
              <w:pStyle w:val="ac"/>
              <w:tabs>
                <w:tab w:val="left" w:pos="708"/>
              </w:tabs>
              <w:jc w:val="both"/>
            </w:pPr>
            <w:r w:rsidRPr="00AE07D4">
              <w:t>Г.Бебель А.</w:t>
            </w:r>
            <w:r w:rsidR="00B46D93" w:rsidRPr="00AE07D4">
              <w:t xml:space="preserve"> </w:t>
            </w:r>
          </w:p>
          <w:p w:rsidR="00427745" w:rsidRDefault="00BF0B55" w:rsidP="00427745">
            <w:pPr>
              <w:pStyle w:val="ac"/>
              <w:tabs>
                <w:tab w:val="left" w:pos="708"/>
              </w:tabs>
              <w:jc w:val="both"/>
            </w:pPr>
            <w:r w:rsidRPr="00AE07D4">
              <w:t>Д</w:t>
            </w:r>
            <w:r w:rsidR="00B46D93" w:rsidRPr="00AE07D4">
              <w:t xml:space="preserve">. </w:t>
            </w:r>
            <w:proofErr w:type="spellStart"/>
            <w:r w:rsidR="00B46D93" w:rsidRPr="00AE07D4">
              <w:t>Фриден</w:t>
            </w:r>
            <w:proofErr w:type="spellEnd"/>
            <w:r w:rsidR="00B46D93" w:rsidRPr="00AE07D4">
              <w:t xml:space="preserve"> Б.</w:t>
            </w:r>
          </w:p>
          <w:p w:rsidR="00427745" w:rsidRPr="00AE07D4" w:rsidRDefault="00427745" w:rsidP="00427745">
            <w:pPr>
              <w:pStyle w:val="ac"/>
              <w:tabs>
                <w:tab w:val="left" w:pos="708"/>
              </w:tabs>
              <w:jc w:val="both"/>
            </w:pPr>
            <w:r>
              <w:t>Е.</w:t>
            </w:r>
            <w:r w:rsidRPr="00AE07D4">
              <w:t xml:space="preserve"> </w:t>
            </w:r>
            <w:proofErr w:type="spellStart"/>
            <w:r w:rsidRPr="00AE07D4">
              <w:t>Фриден</w:t>
            </w:r>
            <w:proofErr w:type="spellEnd"/>
            <w:r w:rsidRPr="00AE07D4">
              <w:t xml:space="preserve"> Б. </w:t>
            </w:r>
          </w:p>
          <w:p w:rsidR="00BF0B55" w:rsidRPr="00AE07D4" w:rsidRDefault="00427745" w:rsidP="00DD13F9">
            <w:pPr>
              <w:pStyle w:val="ac"/>
              <w:tabs>
                <w:tab w:val="left" w:pos="708"/>
              </w:tabs>
              <w:jc w:val="both"/>
            </w:pPr>
            <w:r>
              <w:t>Ж</w:t>
            </w:r>
            <w:r w:rsidR="00B46D93" w:rsidRPr="00AE07D4">
              <w:t xml:space="preserve">. </w:t>
            </w:r>
            <w:r w:rsidR="00BF0B55" w:rsidRPr="00AE07D4">
              <w:t>де Бовуар С</w:t>
            </w:r>
            <w:r w:rsidR="00EA21F2">
              <w:t>.</w:t>
            </w:r>
          </w:p>
          <w:p w:rsidR="00B46D93" w:rsidRPr="00AE07D4" w:rsidRDefault="00427745" w:rsidP="00DD13F9">
            <w:pPr>
              <w:pStyle w:val="ac"/>
              <w:tabs>
                <w:tab w:val="left" w:pos="708"/>
              </w:tabs>
              <w:jc w:val="both"/>
              <w:rPr>
                <w:i/>
              </w:rPr>
            </w:pPr>
            <w:r>
              <w:t>З</w:t>
            </w:r>
            <w:r w:rsidR="002829F3" w:rsidRPr="00AE07D4">
              <w:t>.</w:t>
            </w:r>
            <w:r w:rsidR="00B46D93" w:rsidRPr="00AE07D4">
              <w:t xml:space="preserve"> </w:t>
            </w:r>
            <w:r w:rsidR="00BF0B55" w:rsidRPr="00AE07D4">
              <w:t>де Бовуар С</w:t>
            </w:r>
            <w:r w:rsidR="00EA21F2">
              <w:t>.</w:t>
            </w:r>
          </w:p>
          <w:p w:rsidR="00B46D93" w:rsidRPr="00AE07D4" w:rsidRDefault="00BF0B55" w:rsidP="00427745">
            <w:pPr>
              <w:pStyle w:val="ac"/>
              <w:tabs>
                <w:tab w:val="left" w:pos="708"/>
              </w:tabs>
              <w:jc w:val="both"/>
            </w:pPr>
            <w:r w:rsidRPr="00AE07D4">
              <w:t xml:space="preserve"> </w:t>
            </w:r>
          </w:p>
        </w:tc>
      </w:tr>
    </w:tbl>
    <w:p w:rsidR="00741194" w:rsidRPr="00AE07D4" w:rsidRDefault="00741194" w:rsidP="00DC269C">
      <w:pPr>
        <w:pStyle w:val="ae"/>
        <w:rPr>
          <w:b/>
          <w:sz w:val="24"/>
          <w:szCs w:val="24"/>
        </w:rPr>
      </w:pPr>
    </w:p>
    <w:p w:rsidR="00457D12" w:rsidRPr="00AE07D4" w:rsidRDefault="00457D12" w:rsidP="00457D12">
      <w:pPr>
        <w:pStyle w:val="ac"/>
        <w:tabs>
          <w:tab w:val="left" w:pos="708"/>
        </w:tabs>
        <w:jc w:val="both"/>
        <w:rPr>
          <w:i/>
        </w:rPr>
      </w:pPr>
      <w:r w:rsidRPr="00AE07D4">
        <w:rPr>
          <w:b/>
        </w:rPr>
        <w:t xml:space="preserve">30. </w:t>
      </w:r>
      <w:r w:rsidRPr="00AE07D4">
        <w:rPr>
          <w:i/>
        </w:rPr>
        <w:t>Установите соответствие между левым и правым столбцами. Во второй колонке есть лишни</w:t>
      </w:r>
      <w:r w:rsidR="009A38C7" w:rsidRPr="00AE07D4">
        <w:rPr>
          <w:i/>
        </w:rPr>
        <w:t>й</w:t>
      </w:r>
      <w:r w:rsidRPr="00AE07D4">
        <w:rPr>
          <w:i/>
        </w:rPr>
        <w:t xml:space="preserve"> пункт</w:t>
      </w:r>
    </w:p>
    <w:p w:rsidR="00D35F40" w:rsidRDefault="00D35F40" w:rsidP="00AE07D4">
      <w:pPr>
        <w:pStyle w:val="ae"/>
        <w:ind w:firstLine="0"/>
        <w:rPr>
          <w:b/>
          <w:sz w:val="24"/>
          <w:szCs w:val="24"/>
        </w:rPr>
      </w:pPr>
    </w:p>
    <w:p w:rsidR="00AE07D4" w:rsidRDefault="00AE07D4" w:rsidP="00AE07D4">
      <w:pPr>
        <w:pStyle w:val="ae"/>
        <w:ind w:firstLine="0"/>
        <w:rPr>
          <w:b/>
          <w:sz w:val="24"/>
          <w:szCs w:val="24"/>
        </w:rPr>
      </w:pPr>
      <w:r w:rsidRPr="00AE07D4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 w:rsidR="00D35F40">
        <w:rPr>
          <w:b/>
          <w:sz w:val="24"/>
          <w:szCs w:val="24"/>
        </w:rPr>
        <w:t>1</w:t>
      </w:r>
      <w:r w:rsidR="00AD6E97">
        <w:rPr>
          <w:b/>
          <w:sz w:val="24"/>
          <w:szCs w:val="24"/>
        </w:rPr>
        <w:t>Б</w:t>
      </w:r>
      <w:r w:rsidR="00D35F40">
        <w:rPr>
          <w:b/>
          <w:sz w:val="24"/>
          <w:szCs w:val="24"/>
        </w:rPr>
        <w:t>2</w:t>
      </w:r>
      <w:r w:rsidR="00AD6E97">
        <w:rPr>
          <w:b/>
          <w:sz w:val="24"/>
          <w:szCs w:val="24"/>
        </w:rPr>
        <w:t>А</w:t>
      </w:r>
      <w:r w:rsidR="00D35F40">
        <w:rPr>
          <w:b/>
          <w:sz w:val="24"/>
          <w:szCs w:val="24"/>
        </w:rPr>
        <w:t>3</w:t>
      </w:r>
      <w:r w:rsidR="00AD6E97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</w:p>
    <w:p w:rsidR="00D35F40" w:rsidRPr="00AE07D4" w:rsidRDefault="00D35F40" w:rsidP="00AE07D4">
      <w:pPr>
        <w:pStyle w:val="ae"/>
        <w:ind w:firstLine="0"/>
        <w:rPr>
          <w:b/>
          <w:sz w:val="24"/>
          <w:szCs w:val="24"/>
        </w:rPr>
      </w:pPr>
    </w:p>
    <w:tbl>
      <w:tblPr>
        <w:tblStyle w:val="af2"/>
        <w:tblW w:w="0" w:type="auto"/>
        <w:tblLook w:val="04A0"/>
      </w:tblPr>
      <w:tblGrid>
        <w:gridCol w:w="3794"/>
        <w:gridCol w:w="5777"/>
      </w:tblGrid>
      <w:tr w:rsidR="00AE07D4" w:rsidRPr="004F062B" w:rsidTr="00F104E1">
        <w:tc>
          <w:tcPr>
            <w:tcW w:w="3794" w:type="dxa"/>
          </w:tcPr>
          <w:p w:rsidR="00843F2C" w:rsidRPr="00AE07D4" w:rsidRDefault="00843F2C" w:rsidP="00E552B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proofErr w:type="gramStart"/>
            <w:r w:rsidR="001326AA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неомальтузианский</w:t>
            </w:r>
            <w:proofErr w:type="gramEnd"/>
            <w:r w:rsidR="001326AA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дискурс о репродукции</w:t>
            </w:r>
          </w:p>
          <w:p w:rsidR="00843F2C" w:rsidRPr="00AE07D4" w:rsidRDefault="00843F2C" w:rsidP="00E552BD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  <w:r w:rsidR="00110D91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1326AA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вгенический дискурс о репр</w:t>
            </w:r>
            <w:r w:rsidR="001326AA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1326AA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дукции</w:t>
            </w:r>
          </w:p>
          <w:p w:rsidR="00843F2C" w:rsidRPr="00AE07D4" w:rsidRDefault="00843F2C" w:rsidP="001326A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  <w:r w:rsidR="00110D91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1326AA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искурс человеческих ресурсов</w:t>
            </w:r>
          </w:p>
        </w:tc>
        <w:tc>
          <w:tcPr>
            <w:tcW w:w="5777" w:type="dxa"/>
          </w:tcPr>
          <w:p w:rsidR="00FE1399" w:rsidRPr="00AE07D4" w:rsidRDefault="00AF1708" w:rsidP="00AF170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</w:t>
            </w:r>
            <w:r w:rsidR="00FE1399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D35F4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обоснование необходимости </w:t>
            </w:r>
            <w:r w:rsidR="00D35F40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вмешательств</w:t>
            </w:r>
            <w:r w:rsidR="00812F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 т.ч. генетических,</w:t>
            </w:r>
            <w:r w:rsidR="00D35F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35F40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рождения потомства </w:t>
            </w:r>
            <w:r w:rsidR="00812F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улучше</w:t>
            </w:r>
            <w:r w:rsidR="00812F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812F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ными характеристиками</w:t>
            </w:r>
          </w:p>
          <w:p w:rsidR="009A38C7" w:rsidRPr="00AE07D4" w:rsidRDefault="00AF1708" w:rsidP="00AF170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</w:t>
            </w:r>
            <w:r w:rsidR="009A38C7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35F40" w:rsidRPr="00F104E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обоснование необходимости</w:t>
            </w:r>
            <w:r w:rsidR="00D35F4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D35F40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сокращения числе</w:t>
            </w:r>
            <w:r w:rsidR="00D35F40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</w:t>
            </w:r>
            <w:r w:rsidR="00D35F40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ности населения</w:t>
            </w:r>
            <w:r w:rsidR="00812F1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="00D35F40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государственн</w:t>
            </w:r>
            <w:r w:rsidR="00812F1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ой</w:t>
            </w:r>
            <w:r w:rsidR="00D35F40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политик</w:t>
            </w:r>
            <w:r w:rsidR="00812F1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D35F40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сокр</w:t>
            </w:r>
            <w:r w:rsidR="00D35F40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="00D35F40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щения рождаемости</w:t>
            </w:r>
          </w:p>
          <w:p w:rsidR="00110D91" w:rsidRPr="00AE07D4" w:rsidRDefault="009A38C7" w:rsidP="00AF1708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  <w:r w:rsidR="00110D91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D35F4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обоснование необходимости </w:t>
            </w:r>
            <w:r w:rsidR="0076574B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</w:t>
            </w:r>
            <w:r w:rsidR="00110D91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олитик</w:t>
            </w:r>
            <w:r w:rsidR="0076574B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110D91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стимулир</w:t>
            </w:r>
            <w:r w:rsidR="00110D91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  <w:r w:rsidR="00110D91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вания рождаемости</w:t>
            </w:r>
            <w:r w:rsidR="00E25A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условиях возрастания качества жизни населения</w:t>
            </w:r>
            <w:r w:rsidR="00110D91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F1708" w:rsidRPr="00AE07D4" w:rsidRDefault="00110D91" w:rsidP="00E25AF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r w:rsidR="00D35F4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обоснование необходимости </w:t>
            </w:r>
            <w:r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политик</w:t>
            </w:r>
            <w:r w:rsidR="0076574B"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стимулир</w:t>
            </w:r>
            <w:r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  <w:r w:rsidRPr="00AE07D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вания ранних браков и рождений </w:t>
            </w:r>
            <w:r w:rsidR="00E25A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 условиях возра</w:t>
            </w:r>
            <w:r w:rsidR="00E25A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</w:t>
            </w:r>
            <w:r w:rsidR="00E25A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тания качества жизни населения</w:t>
            </w:r>
          </w:p>
        </w:tc>
      </w:tr>
    </w:tbl>
    <w:p w:rsidR="00457D12" w:rsidRPr="00AE07D4" w:rsidRDefault="00457D12" w:rsidP="00457D12">
      <w:pPr>
        <w:pStyle w:val="ac"/>
        <w:tabs>
          <w:tab w:val="left" w:pos="708"/>
        </w:tabs>
        <w:jc w:val="both"/>
        <w:rPr>
          <w:i/>
        </w:rPr>
      </w:pPr>
    </w:p>
    <w:p w:rsidR="00CF7763" w:rsidRPr="00AE07D4" w:rsidRDefault="00457D12" w:rsidP="00457D12">
      <w:pPr>
        <w:pStyle w:val="ac"/>
        <w:tabs>
          <w:tab w:val="left" w:pos="708"/>
        </w:tabs>
        <w:jc w:val="both"/>
        <w:rPr>
          <w:i/>
        </w:rPr>
      </w:pPr>
      <w:r w:rsidRPr="00AE07D4">
        <w:rPr>
          <w:i/>
        </w:rPr>
        <w:t>31.</w:t>
      </w:r>
      <w:r w:rsidR="00CF7763" w:rsidRPr="00AE07D4">
        <w:rPr>
          <w:i/>
        </w:rPr>
        <w:t>Установите соответствие между левым и правым столбцами.</w:t>
      </w:r>
    </w:p>
    <w:p w:rsidR="00590D58" w:rsidRDefault="00590D58" w:rsidP="00AE07D4">
      <w:pPr>
        <w:pStyle w:val="ae"/>
        <w:ind w:firstLine="0"/>
        <w:rPr>
          <w:b/>
          <w:sz w:val="24"/>
          <w:szCs w:val="24"/>
        </w:rPr>
      </w:pPr>
    </w:p>
    <w:p w:rsidR="00AE07D4" w:rsidRDefault="00AE07D4" w:rsidP="00AE07D4">
      <w:pPr>
        <w:pStyle w:val="ae"/>
        <w:ind w:firstLine="0"/>
        <w:rPr>
          <w:b/>
          <w:sz w:val="24"/>
          <w:szCs w:val="24"/>
        </w:rPr>
      </w:pPr>
      <w:r w:rsidRPr="00AE07D4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 xml:space="preserve">: </w:t>
      </w:r>
      <w:r w:rsidR="00812F11">
        <w:rPr>
          <w:b/>
          <w:sz w:val="24"/>
          <w:szCs w:val="24"/>
        </w:rPr>
        <w:t>1В2А3Б</w:t>
      </w:r>
    </w:p>
    <w:p w:rsidR="00812F11" w:rsidRPr="00AE07D4" w:rsidRDefault="00812F11" w:rsidP="00AE07D4">
      <w:pPr>
        <w:pStyle w:val="ae"/>
        <w:ind w:firstLine="0"/>
        <w:rPr>
          <w:b/>
          <w:sz w:val="24"/>
          <w:szCs w:val="24"/>
        </w:rPr>
      </w:pPr>
    </w:p>
    <w:tbl>
      <w:tblPr>
        <w:tblStyle w:val="af2"/>
        <w:tblW w:w="0" w:type="auto"/>
        <w:tblLook w:val="04A0"/>
      </w:tblPr>
      <w:tblGrid>
        <w:gridCol w:w="3794"/>
        <w:gridCol w:w="5777"/>
      </w:tblGrid>
      <w:tr w:rsidR="00AE07D4" w:rsidRPr="004F062B" w:rsidTr="00F104E1">
        <w:tc>
          <w:tcPr>
            <w:tcW w:w="3794" w:type="dxa"/>
          </w:tcPr>
          <w:p w:rsidR="00A16AA6" w:rsidRPr="00AE07D4" w:rsidRDefault="00A16AA6" w:rsidP="00C02948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0D7E6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Метафизика пола Л.Н.. Толст</w:t>
            </w:r>
            <w:r w:rsidR="000D7E6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D7E6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</w:t>
            </w:r>
          </w:p>
          <w:p w:rsidR="003B3DB7" w:rsidRPr="00AE07D4" w:rsidRDefault="00A16AA6" w:rsidP="003B3DB7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="008D4B6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Теология пола В.С. Соловьева</w:t>
            </w:r>
          </w:p>
          <w:p w:rsidR="006B59F7" w:rsidRPr="00AE07D4" w:rsidRDefault="006B59F7" w:rsidP="003B3DB7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r w:rsidR="0076574B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Религия пола 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В.В. Розанова</w:t>
            </w:r>
          </w:p>
          <w:p w:rsidR="00965156" w:rsidRPr="00AE07D4" w:rsidRDefault="00965156" w:rsidP="00DE50B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77" w:type="dxa"/>
          </w:tcPr>
          <w:p w:rsidR="00FD6D55" w:rsidRPr="00AE07D4" w:rsidRDefault="00A16AA6" w:rsidP="00812F11">
            <w:pPr>
              <w:pStyle w:val="FR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7D4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="006B59F7" w:rsidRPr="00AE07D4">
              <w:rPr>
                <w:rFonts w:ascii="Times New Roman" w:hAnsi="Times New Roman"/>
                <w:sz w:val="24"/>
                <w:szCs w:val="24"/>
              </w:rPr>
              <w:t xml:space="preserve">Отношения полов </w:t>
            </w:r>
            <w:r w:rsidR="0076574B" w:rsidRPr="00AE07D4">
              <w:rPr>
                <w:rFonts w:ascii="Times New Roman" w:hAnsi="Times New Roman"/>
                <w:sz w:val="24"/>
                <w:szCs w:val="24"/>
              </w:rPr>
              <w:t xml:space="preserve">подобны </w:t>
            </w:r>
            <w:r w:rsidR="006B59F7" w:rsidRPr="00AE07D4">
              <w:rPr>
                <w:rFonts w:ascii="Times New Roman" w:hAnsi="Times New Roman"/>
                <w:sz w:val="24"/>
                <w:szCs w:val="24"/>
              </w:rPr>
              <w:t xml:space="preserve">отношению Христа и Церкви. </w:t>
            </w:r>
            <w:r w:rsidR="00EB6AAB" w:rsidRPr="00AE07D4">
              <w:rPr>
                <w:rFonts w:ascii="Times New Roman" w:hAnsi="Times New Roman"/>
                <w:sz w:val="24"/>
                <w:szCs w:val="24"/>
              </w:rPr>
              <w:t>Мужчина представляет собой активное нач</w:t>
            </w:r>
            <w:r w:rsidR="00EB6AAB" w:rsidRPr="00AE07D4">
              <w:rPr>
                <w:rFonts w:ascii="Times New Roman" w:hAnsi="Times New Roman"/>
                <w:sz w:val="24"/>
                <w:szCs w:val="24"/>
              </w:rPr>
              <w:t>а</w:t>
            </w:r>
            <w:r w:rsidR="00EB6AAB" w:rsidRPr="00AE07D4">
              <w:rPr>
                <w:rFonts w:ascii="Times New Roman" w:hAnsi="Times New Roman"/>
                <w:sz w:val="24"/>
                <w:szCs w:val="24"/>
              </w:rPr>
              <w:t>ло,</w:t>
            </w:r>
            <w:r w:rsidR="006B59F7" w:rsidRPr="00AE07D4">
              <w:rPr>
                <w:rFonts w:ascii="Times New Roman" w:hAnsi="Times New Roman"/>
                <w:sz w:val="24"/>
                <w:szCs w:val="24"/>
              </w:rPr>
              <w:t xml:space="preserve"> влияющее на ум и характер женщины. Душа мира ассоциируется с Вечной Женственностью. </w:t>
            </w:r>
          </w:p>
          <w:p w:rsidR="002829F3" w:rsidRPr="00AE07D4" w:rsidRDefault="00812F11" w:rsidP="00FD6D55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A86E8C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6B59F7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истории мужчина </w:t>
            </w:r>
            <w:r w:rsidR="0076574B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выступает </w:t>
            </w:r>
            <w:r w:rsidR="006B59F7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творцом, новат</w:t>
            </w:r>
            <w:r w:rsidR="006B59F7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6B59F7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ром, но затем культуру «в подробностях» делают женщины. </w:t>
            </w:r>
            <w:r w:rsidR="0076574B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Брак – </w:t>
            </w:r>
            <w:r w:rsidR="006B59F7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важнейше</w:t>
            </w:r>
            <w:r w:rsidR="0076574B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="006B59F7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христианских т</w:t>
            </w:r>
            <w:r w:rsidR="006B59F7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6B59F7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инств</w:t>
            </w:r>
            <w:r w:rsidR="0076574B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 нем </w:t>
            </w:r>
            <w:r w:rsidR="006B59F7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преображается пол</w:t>
            </w:r>
            <w:r w:rsidR="009B2A4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812F11" w:rsidRDefault="00812F11" w:rsidP="00A16AA6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12F11">
              <w:rPr>
                <w:rFonts w:ascii="Times New Roman" w:hAnsi="Times New Roman"/>
                <w:sz w:val="24"/>
                <w:szCs w:val="24"/>
                <w:lang w:val="ru-RU"/>
              </w:rPr>
              <w:t>Пол – одно из несовершенств человечества, пр</w:t>
            </w:r>
            <w:r w:rsidRPr="00812F11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812F11">
              <w:rPr>
                <w:rFonts w:ascii="Times New Roman" w:hAnsi="Times New Roman"/>
                <w:sz w:val="24"/>
                <w:szCs w:val="24"/>
                <w:lang w:val="ru-RU"/>
              </w:rPr>
              <w:t>ведший к использованию женщины как орудия н</w:t>
            </w:r>
            <w:r w:rsidRPr="00812F11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812F1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слаждения. </w:t>
            </w:r>
            <w:r w:rsidRPr="003443C6">
              <w:rPr>
                <w:rFonts w:ascii="Times New Roman" w:hAnsi="Times New Roman"/>
                <w:sz w:val="24"/>
                <w:szCs w:val="24"/>
                <w:lang w:val="ru-RU"/>
              </w:rPr>
              <w:t>Чувственность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3443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препятствует единению человечества в любви и добре.   </w:t>
            </w:r>
          </w:p>
          <w:p w:rsidR="00A16AA6" w:rsidRPr="00AE07D4" w:rsidRDefault="00812F11" w:rsidP="00812F1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="00C1210E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ол </w:t>
            </w:r>
            <w:r w:rsidR="00C1210E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анализируется 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как проблем</w:t>
            </w:r>
            <w:r w:rsidR="00C1210E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диалектическ</w:t>
            </w:r>
            <w:r w:rsidR="00C1210E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ая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, экзистенциальн</w:t>
            </w:r>
            <w:r w:rsidR="00C1210E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ая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и этическ</w:t>
            </w:r>
            <w:r w:rsidR="00C1210E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ая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r w:rsidR="00C1210E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М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ужчина и женщина - «разные миры». В женщине пол первичен</w:t>
            </w:r>
            <w:r w:rsidR="00C1210E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 захват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ы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вает всё её существо</w:t>
            </w:r>
            <w:r w:rsidR="007B6BA4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; у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мужчины пол вторичен</w:t>
            </w:r>
            <w:r w:rsidR="00C1210E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и </w:t>
            </w:r>
            <w:r w:rsidR="002829F3" w:rsidRPr="00AE07D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дифференцирован в особую функцию. </w:t>
            </w:r>
          </w:p>
        </w:tc>
      </w:tr>
    </w:tbl>
    <w:p w:rsidR="00590D58" w:rsidRDefault="00590D58" w:rsidP="00F62FF4">
      <w:pPr>
        <w:pStyle w:val="ac"/>
        <w:tabs>
          <w:tab w:val="left" w:pos="708"/>
        </w:tabs>
        <w:jc w:val="both"/>
        <w:rPr>
          <w:i/>
        </w:rPr>
      </w:pPr>
    </w:p>
    <w:p w:rsidR="00F62FF4" w:rsidRPr="00AE07D4" w:rsidRDefault="00F62FF4" w:rsidP="00F62FF4">
      <w:pPr>
        <w:pStyle w:val="ac"/>
        <w:tabs>
          <w:tab w:val="left" w:pos="708"/>
        </w:tabs>
        <w:jc w:val="both"/>
        <w:rPr>
          <w:i/>
        </w:rPr>
      </w:pPr>
      <w:r w:rsidRPr="00AE07D4">
        <w:rPr>
          <w:i/>
        </w:rPr>
        <w:t>32. Установите соответствие между левым и правым столбцами</w:t>
      </w:r>
      <w:proofErr w:type="gramStart"/>
      <w:r w:rsidRPr="00AE07D4">
        <w:rPr>
          <w:i/>
        </w:rPr>
        <w:t xml:space="preserve"> .</w:t>
      </w:r>
      <w:proofErr w:type="gramEnd"/>
    </w:p>
    <w:p w:rsidR="00F62FF4" w:rsidRPr="00AE07D4" w:rsidRDefault="00F62FF4" w:rsidP="00F62FF4">
      <w:pPr>
        <w:pStyle w:val="ac"/>
        <w:tabs>
          <w:tab w:val="left" w:pos="708"/>
        </w:tabs>
        <w:ind w:firstLine="567"/>
        <w:jc w:val="both"/>
        <w:rPr>
          <w:i/>
        </w:rPr>
      </w:pPr>
      <w:r w:rsidRPr="00AE07D4">
        <w:rPr>
          <w:i/>
        </w:rPr>
        <w:t>Во второй колонке одно высказывание лишнее.</w:t>
      </w:r>
    </w:p>
    <w:p w:rsidR="00812F11" w:rsidRDefault="00812F11" w:rsidP="00AE07D4">
      <w:pPr>
        <w:pStyle w:val="ae"/>
        <w:ind w:firstLine="0"/>
        <w:rPr>
          <w:b/>
          <w:sz w:val="24"/>
          <w:szCs w:val="24"/>
        </w:rPr>
      </w:pPr>
    </w:p>
    <w:p w:rsidR="00590D58" w:rsidRDefault="00AE07D4" w:rsidP="00AE07D4">
      <w:pPr>
        <w:pStyle w:val="ae"/>
        <w:ind w:firstLine="0"/>
        <w:rPr>
          <w:b/>
          <w:sz w:val="24"/>
          <w:szCs w:val="24"/>
        </w:rPr>
      </w:pPr>
      <w:r w:rsidRPr="00AE07D4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 w:rsidR="00590D58">
        <w:rPr>
          <w:b/>
          <w:sz w:val="24"/>
          <w:szCs w:val="24"/>
        </w:rPr>
        <w:t xml:space="preserve"> </w:t>
      </w:r>
      <w:r w:rsidR="004A5D5A">
        <w:rPr>
          <w:b/>
          <w:sz w:val="24"/>
          <w:szCs w:val="24"/>
        </w:rPr>
        <w:t>1В2Г3Б4</w:t>
      </w:r>
      <w:r w:rsidR="00A76523">
        <w:rPr>
          <w:b/>
          <w:sz w:val="24"/>
          <w:szCs w:val="24"/>
        </w:rPr>
        <w:t>Д</w:t>
      </w:r>
    </w:p>
    <w:p w:rsidR="00AE07D4" w:rsidRPr="00AE07D4" w:rsidRDefault="00AE07D4" w:rsidP="00AE07D4">
      <w:pPr>
        <w:pStyle w:val="ae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f2"/>
        <w:tblW w:w="0" w:type="auto"/>
        <w:tblLook w:val="04A0"/>
      </w:tblPr>
      <w:tblGrid>
        <w:gridCol w:w="3794"/>
        <w:gridCol w:w="5777"/>
      </w:tblGrid>
      <w:tr w:rsidR="00AE07D4" w:rsidRPr="004F062B" w:rsidTr="00F104E1">
        <w:tc>
          <w:tcPr>
            <w:tcW w:w="3794" w:type="dxa"/>
          </w:tcPr>
          <w:p w:rsidR="00FD6D55" w:rsidRPr="00AE07D4" w:rsidRDefault="00A17C79" w:rsidP="00A1650F">
            <w:pPr>
              <w:pStyle w:val="ac"/>
              <w:tabs>
                <w:tab w:val="left" w:pos="708"/>
              </w:tabs>
              <w:jc w:val="both"/>
            </w:pPr>
            <w:r w:rsidRPr="00AE07D4">
              <w:t>1.Структура трудовых отношений</w:t>
            </w:r>
          </w:p>
          <w:p w:rsidR="00A17C79" w:rsidRPr="00AE07D4" w:rsidRDefault="00A17C79" w:rsidP="00A1650F">
            <w:pPr>
              <w:pStyle w:val="ac"/>
              <w:tabs>
                <w:tab w:val="left" w:pos="708"/>
              </w:tabs>
              <w:jc w:val="both"/>
            </w:pPr>
            <w:r w:rsidRPr="00AE07D4">
              <w:t>2.Структура властных отношений</w:t>
            </w:r>
          </w:p>
          <w:p w:rsidR="00A17C79" w:rsidRPr="00AE07D4" w:rsidRDefault="00A17C79" w:rsidP="00A17C79">
            <w:pPr>
              <w:pStyle w:val="ac"/>
              <w:tabs>
                <w:tab w:val="left" w:pos="708"/>
              </w:tabs>
              <w:jc w:val="both"/>
            </w:pPr>
            <w:r w:rsidRPr="00AE07D4">
              <w:t>3.Структура эмоциональных о</w:t>
            </w:r>
            <w:r w:rsidRPr="00AE07D4">
              <w:t>т</w:t>
            </w:r>
            <w:r w:rsidRPr="00AE07D4">
              <w:t>ношений</w:t>
            </w:r>
          </w:p>
          <w:p w:rsidR="00A17C79" w:rsidRPr="00AE07D4" w:rsidRDefault="00A17C79" w:rsidP="00A17C79">
            <w:pPr>
              <w:pStyle w:val="ac"/>
              <w:tabs>
                <w:tab w:val="left" w:pos="708"/>
              </w:tabs>
              <w:jc w:val="both"/>
              <w:rPr>
                <w:i/>
              </w:rPr>
            </w:pPr>
            <w:r w:rsidRPr="00AE07D4">
              <w:t>4.Структура символических р</w:t>
            </w:r>
            <w:r w:rsidRPr="00AE07D4">
              <w:t>е</w:t>
            </w:r>
            <w:r w:rsidRPr="00AE07D4">
              <w:t>презентаций</w:t>
            </w:r>
          </w:p>
        </w:tc>
        <w:tc>
          <w:tcPr>
            <w:tcW w:w="5777" w:type="dxa"/>
          </w:tcPr>
          <w:p w:rsidR="00F62FF4" w:rsidRPr="00AE07D4" w:rsidRDefault="00A17C79" w:rsidP="004122E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Гендерные стереотипы наделения мужчин бол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шей свободо</w:t>
            </w:r>
            <w:r w:rsidR="00AE36A1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A17C79" w:rsidRPr="00AE07D4" w:rsidRDefault="00A17C79" w:rsidP="004122E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Б. </w:t>
            </w:r>
            <w:proofErr w:type="spellStart"/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Катексис</w:t>
            </w:r>
            <w:proofErr w:type="spellEnd"/>
            <w:r w:rsidR="00D5244B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или </w:t>
            </w:r>
            <w:r w:rsidR="004A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 притяжения между п</w:t>
            </w:r>
            <w:r w:rsidR="004A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4A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лами; неравенство и </w:t>
            </w:r>
            <w:r w:rsidR="00D5244B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двойн</w:t>
            </w:r>
            <w:r w:rsidR="007B6BA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ые стандарты</w:t>
            </w:r>
            <w:r w:rsidR="00D5244B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4A5D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браке</w:t>
            </w:r>
          </w:p>
          <w:p w:rsidR="00A17C79" w:rsidRPr="00AE07D4" w:rsidRDefault="00A17C79" w:rsidP="004122E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Гендерные стереотипы профессий, неравенство в </w:t>
            </w:r>
            <w:r w:rsidR="00812F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карьерном </w:t>
            </w:r>
            <w:r w:rsidR="00D5244B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продвижении и 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оплате труда </w:t>
            </w:r>
          </w:p>
          <w:p w:rsidR="00A17C79" w:rsidRPr="00AE07D4" w:rsidRDefault="00A17C79" w:rsidP="004122E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Гендерная однородность силовых </w:t>
            </w:r>
            <w:r w:rsidR="007B6BA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органов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7B6BA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генде</w:t>
            </w:r>
            <w:r w:rsidR="007B6BA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7B6BA4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ные 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иерархии аппарата планирования и контроля  </w:t>
            </w:r>
          </w:p>
          <w:p w:rsidR="00A17C79" w:rsidRPr="00AE07D4" w:rsidRDefault="00A17C79" w:rsidP="004122EE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 Гендерно ориентированные речевые практики, к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тегоризация мужского и женского начал в языке. </w:t>
            </w:r>
          </w:p>
        </w:tc>
      </w:tr>
    </w:tbl>
    <w:p w:rsidR="00590D58" w:rsidRDefault="00590D58" w:rsidP="004E6B71">
      <w:pPr>
        <w:pStyle w:val="ac"/>
        <w:tabs>
          <w:tab w:val="left" w:pos="708"/>
        </w:tabs>
        <w:jc w:val="both"/>
        <w:rPr>
          <w:i/>
        </w:rPr>
      </w:pPr>
    </w:p>
    <w:p w:rsidR="004E6B71" w:rsidRPr="00AE07D4" w:rsidRDefault="00F62FF4" w:rsidP="004E6B71">
      <w:pPr>
        <w:pStyle w:val="ac"/>
        <w:tabs>
          <w:tab w:val="left" w:pos="708"/>
        </w:tabs>
        <w:jc w:val="both"/>
        <w:rPr>
          <w:i/>
        </w:rPr>
      </w:pPr>
      <w:r w:rsidRPr="00AE07D4">
        <w:rPr>
          <w:i/>
        </w:rPr>
        <w:t>33.</w:t>
      </w:r>
      <w:r w:rsidR="004E6B71" w:rsidRPr="00AE07D4">
        <w:t xml:space="preserve"> </w:t>
      </w:r>
      <w:r w:rsidR="004E6B71" w:rsidRPr="00AE07D4">
        <w:rPr>
          <w:i/>
        </w:rPr>
        <w:t>Установите соответствие между левым и правым столбцами</w:t>
      </w:r>
      <w:proofErr w:type="gramStart"/>
      <w:r w:rsidR="004E6B71" w:rsidRPr="00AE07D4">
        <w:rPr>
          <w:i/>
        </w:rPr>
        <w:t xml:space="preserve"> .</w:t>
      </w:r>
      <w:proofErr w:type="gramEnd"/>
    </w:p>
    <w:p w:rsidR="004E6B71" w:rsidRPr="00AE07D4" w:rsidRDefault="004E6B71" w:rsidP="004E6B71">
      <w:pPr>
        <w:pStyle w:val="ac"/>
        <w:tabs>
          <w:tab w:val="left" w:pos="708"/>
        </w:tabs>
        <w:ind w:firstLine="567"/>
        <w:jc w:val="both"/>
        <w:rPr>
          <w:i/>
        </w:rPr>
      </w:pPr>
      <w:r w:rsidRPr="00AE07D4">
        <w:rPr>
          <w:i/>
        </w:rPr>
        <w:t>Во второй колонке одно высказывание лишнее.</w:t>
      </w:r>
    </w:p>
    <w:p w:rsidR="00590D58" w:rsidRDefault="00590D58" w:rsidP="00AE07D4">
      <w:pPr>
        <w:pStyle w:val="ae"/>
        <w:ind w:firstLine="0"/>
        <w:rPr>
          <w:b/>
          <w:sz w:val="24"/>
          <w:szCs w:val="24"/>
        </w:rPr>
      </w:pPr>
    </w:p>
    <w:p w:rsidR="00590D58" w:rsidRDefault="00AE07D4" w:rsidP="00AE07D4">
      <w:pPr>
        <w:pStyle w:val="ae"/>
        <w:ind w:firstLine="0"/>
        <w:rPr>
          <w:b/>
          <w:sz w:val="24"/>
          <w:szCs w:val="24"/>
        </w:rPr>
      </w:pPr>
      <w:r w:rsidRPr="00AE07D4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 w:rsidR="00590D58">
        <w:rPr>
          <w:b/>
          <w:sz w:val="24"/>
          <w:szCs w:val="24"/>
        </w:rPr>
        <w:t xml:space="preserve"> 1Б</w:t>
      </w:r>
      <w:r w:rsidR="005F2BA4">
        <w:rPr>
          <w:b/>
          <w:sz w:val="24"/>
          <w:szCs w:val="24"/>
        </w:rPr>
        <w:t>2</w:t>
      </w:r>
      <w:r w:rsidR="00F104E1">
        <w:rPr>
          <w:b/>
          <w:sz w:val="24"/>
          <w:szCs w:val="24"/>
        </w:rPr>
        <w:t>В</w:t>
      </w:r>
      <w:r w:rsidR="005F2BA4">
        <w:rPr>
          <w:b/>
          <w:sz w:val="24"/>
          <w:szCs w:val="24"/>
        </w:rPr>
        <w:t>3</w:t>
      </w:r>
      <w:r w:rsidR="00F104E1">
        <w:rPr>
          <w:b/>
          <w:sz w:val="24"/>
          <w:szCs w:val="24"/>
        </w:rPr>
        <w:t>Г</w:t>
      </w:r>
      <w:r w:rsidR="005F2BA4">
        <w:rPr>
          <w:b/>
          <w:sz w:val="24"/>
          <w:szCs w:val="24"/>
        </w:rPr>
        <w:t>4</w:t>
      </w:r>
      <w:r w:rsidR="00F104E1">
        <w:rPr>
          <w:b/>
          <w:sz w:val="24"/>
          <w:szCs w:val="24"/>
        </w:rPr>
        <w:t>А</w:t>
      </w:r>
    </w:p>
    <w:p w:rsidR="00AE07D4" w:rsidRPr="00AE07D4" w:rsidRDefault="00AE07D4" w:rsidP="00AE07D4">
      <w:pPr>
        <w:pStyle w:val="ae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f2"/>
        <w:tblW w:w="0" w:type="auto"/>
        <w:tblLayout w:type="fixed"/>
        <w:tblLook w:val="04A0"/>
      </w:tblPr>
      <w:tblGrid>
        <w:gridCol w:w="2093"/>
        <w:gridCol w:w="7478"/>
      </w:tblGrid>
      <w:tr w:rsidR="00AE07D4" w:rsidRPr="004F062B" w:rsidTr="00A07D80">
        <w:tc>
          <w:tcPr>
            <w:tcW w:w="2093" w:type="dxa"/>
          </w:tcPr>
          <w:p w:rsidR="00A1650F" w:rsidRPr="00AE07D4" w:rsidRDefault="00A1650F" w:rsidP="00A1650F">
            <w:pPr>
              <w:pStyle w:val="ac"/>
              <w:numPr>
                <w:ilvl w:val="0"/>
                <w:numId w:val="33"/>
              </w:numPr>
              <w:tabs>
                <w:tab w:val="left" w:pos="708"/>
              </w:tabs>
              <w:jc w:val="both"/>
            </w:pPr>
            <w:r w:rsidRPr="00AE07D4">
              <w:t>моногамия</w:t>
            </w:r>
          </w:p>
          <w:p w:rsidR="00860825" w:rsidRPr="00AE07D4" w:rsidRDefault="00860825" w:rsidP="00A1650F">
            <w:pPr>
              <w:pStyle w:val="ac"/>
              <w:numPr>
                <w:ilvl w:val="0"/>
                <w:numId w:val="33"/>
              </w:numPr>
              <w:tabs>
                <w:tab w:val="left" w:pos="708"/>
              </w:tabs>
              <w:jc w:val="both"/>
            </w:pPr>
            <w:r w:rsidRPr="00AE07D4">
              <w:t>полигамия</w:t>
            </w:r>
          </w:p>
          <w:p w:rsidR="00860825" w:rsidRPr="00AE07D4" w:rsidRDefault="00860825" w:rsidP="00A1650F">
            <w:pPr>
              <w:pStyle w:val="ac"/>
              <w:numPr>
                <w:ilvl w:val="0"/>
                <w:numId w:val="33"/>
              </w:numPr>
              <w:tabs>
                <w:tab w:val="left" w:pos="708"/>
              </w:tabs>
              <w:jc w:val="both"/>
            </w:pPr>
            <w:r w:rsidRPr="00AE07D4">
              <w:t>полиан</w:t>
            </w:r>
            <w:r w:rsidRPr="00AE07D4">
              <w:t>д</w:t>
            </w:r>
            <w:r w:rsidRPr="00AE07D4">
              <w:t>рия</w:t>
            </w:r>
          </w:p>
          <w:p w:rsidR="00860825" w:rsidRPr="00AE07D4" w:rsidRDefault="00860825" w:rsidP="00A1650F">
            <w:pPr>
              <w:pStyle w:val="ac"/>
              <w:numPr>
                <w:ilvl w:val="0"/>
                <w:numId w:val="33"/>
              </w:numPr>
              <w:tabs>
                <w:tab w:val="left" w:pos="708"/>
              </w:tabs>
              <w:jc w:val="both"/>
            </w:pPr>
            <w:r w:rsidRPr="00AE07D4">
              <w:t xml:space="preserve">полигиния </w:t>
            </w:r>
          </w:p>
          <w:p w:rsidR="00A1650F" w:rsidRPr="00AE07D4" w:rsidRDefault="00A1650F" w:rsidP="00860825">
            <w:pPr>
              <w:pStyle w:val="ac"/>
              <w:tabs>
                <w:tab w:val="left" w:pos="708"/>
              </w:tabs>
              <w:ind w:left="720"/>
              <w:jc w:val="both"/>
            </w:pPr>
          </w:p>
        </w:tc>
        <w:tc>
          <w:tcPr>
            <w:tcW w:w="7478" w:type="dxa"/>
          </w:tcPr>
          <w:p w:rsidR="004E6B71" w:rsidRPr="00AE07D4" w:rsidRDefault="004E6B71" w:rsidP="004E6B71">
            <w:pPr>
              <w:pStyle w:val="ac"/>
              <w:tabs>
                <w:tab w:val="left" w:pos="708"/>
              </w:tabs>
              <w:jc w:val="both"/>
            </w:pPr>
            <w:r w:rsidRPr="00AE07D4">
              <w:t>А.</w:t>
            </w:r>
            <w:r w:rsidR="00A1650F" w:rsidRPr="00AE07D4">
              <w:t xml:space="preserve"> </w:t>
            </w:r>
            <w:r w:rsidR="00590D58" w:rsidRPr="00AE07D4">
              <w:t>многоженство, брак одного мужчины с несколькими женщинами</w:t>
            </w:r>
          </w:p>
          <w:p w:rsidR="004E6B71" w:rsidRPr="00AE07D4" w:rsidRDefault="004E6B71" w:rsidP="004E6B71">
            <w:pPr>
              <w:pStyle w:val="ac"/>
              <w:tabs>
                <w:tab w:val="left" w:pos="708"/>
              </w:tabs>
              <w:jc w:val="both"/>
            </w:pPr>
            <w:r w:rsidRPr="00AE07D4">
              <w:t xml:space="preserve">Б. </w:t>
            </w:r>
            <w:r w:rsidR="00860825" w:rsidRPr="00AE07D4">
              <w:t>брак одного мужчины с одной женщиной</w:t>
            </w:r>
          </w:p>
          <w:p w:rsidR="004E6B71" w:rsidRPr="00AE07D4" w:rsidRDefault="004E6B71" w:rsidP="004E6B71">
            <w:pPr>
              <w:pStyle w:val="ac"/>
              <w:tabs>
                <w:tab w:val="left" w:pos="708"/>
              </w:tabs>
              <w:jc w:val="both"/>
            </w:pPr>
            <w:r w:rsidRPr="00AE07D4">
              <w:t>В.</w:t>
            </w:r>
            <w:r w:rsidR="00860825" w:rsidRPr="00AE07D4">
              <w:t xml:space="preserve"> </w:t>
            </w:r>
            <w:r w:rsidR="00F104E1" w:rsidRPr="00F104E1">
              <w:t>многобрачие</w:t>
            </w:r>
            <w:r w:rsidR="00F104E1">
              <w:t xml:space="preserve">; </w:t>
            </w:r>
            <w:r w:rsidR="00F104E1" w:rsidRPr="00F104E1">
              <w:t>наличие у брачного партнёра одной половой прина</w:t>
            </w:r>
            <w:r w:rsidR="00F104E1" w:rsidRPr="00F104E1">
              <w:t>д</w:t>
            </w:r>
            <w:r w:rsidR="00F104E1" w:rsidRPr="00F104E1">
              <w:t>лежности более одного партнёра другой половой принадлежности</w:t>
            </w:r>
            <w:r w:rsidR="00860825" w:rsidRPr="00AE07D4">
              <w:t xml:space="preserve"> </w:t>
            </w:r>
          </w:p>
          <w:p w:rsidR="00860825" w:rsidRPr="00AE07D4" w:rsidRDefault="004E6B71" w:rsidP="004E6B71">
            <w:pPr>
              <w:pStyle w:val="ac"/>
              <w:tabs>
                <w:tab w:val="left" w:pos="708"/>
              </w:tabs>
              <w:jc w:val="both"/>
            </w:pPr>
            <w:r w:rsidRPr="00AE07D4">
              <w:t>Г.</w:t>
            </w:r>
            <w:r w:rsidR="00860825" w:rsidRPr="00AE07D4">
              <w:t xml:space="preserve"> многомужество, брак одной женщины с несколькими мужчинами</w:t>
            </w:r>
          </w:p>
          <w:p w:rsidR="004E6B71" w:rsidRPr="00AE07D4" w:rsidRDefault="00860825" w:rsidP="00860825">
            <w:pPr>
              <w:pStyle w:val="ac"/>
              <w:tabs>
                <w:tab w:val="left" w:pos="708"/>
              </w:tabs>
              <w:jc w:val="both"/>
            </w:pPr>
            <w:r w:rsidRPr="00AE07D4">
              <w:t xml:space="preserve">Д. </w:t>
            </w:r>
            <w:r w:rsidR="00590D58" w:rsidRPr="00AE07D4">
              <w:t xml:space="preserve">женоненавистничество, нейтрализация и исключение женского из системы рационального мышления </w:t>
            </w:r>
          </w:p>
          <w:p w:rsidR="00860825" w:rsidRPr="00AE07D4" w:rsidRDefault="00860825" w:rsidP="007B6BA4">
            <w:pPr>
              <w:pStyle w:val="ac"/>
              <w:tabs>
                <w:tab w:val="left" w:pos="708"/>
              </w:tabs>
              <w:jc w:val="both"/>
            </w:pPr>
          </w:p>
        </w:tc>
      </w:tr>
    </w:tbl>
    <w:p w:rsidR="004E6B71" w:rsidRPr="00AE07D4" w:rsidRDefault="004E6B71" w:rsidP="00F62FF4">
      <w:pPr>
        <w:pStyle w:val="ac"/>
        <w:tabs>
          <w:tab w:val="left" w:pos="708"/>
        </w:tabs>
        <w:jc w:val="both"/>
        <w:rPr>
          <w:i/>
        </w:rPr>
      </w:pPr>
    </w:p>
    <w:p w:rsidR="003A4FE1" w:rsidRDefault="00F62FF4" w:rsidP="00F62FF4">
      <w:pPr>
        <w:pStyle w:val="ac"/>
        <w:tabs>
          <w:tab w:val="left" w:pos="708"/>
        </w:tabs>
        <w:jc w:val="both"/>
        <w:rPr>
          <w:i/>
        </w:rPr>
      </w:pPr>
      <w:r w:rsidRPr="00AE07D4">
        <w:rPr>
          <w:i/>
        </w:rPr>
        <w:t>34.</w:t>
      </w:r>
      <w:r w:rsidR="003A4FE1" w:rsidRPr="00AE07D4">
        <w:rPr>
          <w:i/>
        </w:rPr>
        <w:t xml:space="preserve"> Установите соответствие между левым и правым столбцами</w:t>
      </w:r>
    </w:p>
    <w:p w:rsidR="00F104E1" w:rsidRPr="00AE07D4" w:rsidRDefault="00F104E1" w:rsidP="00F62FF4">
      <w:pPr>
        <w:pStyle w:val="ac"/>
        <w:tabs>
          <w:tab w:val="left" w:pos="708"/>
        </w:tabs>
        <w:jc w:val="both"/>
        <w:rPr>
          <w:i/>
        </w:rPr>
      </w:pPr>
    </w:p>
    <w:p w:rsidR="00AE07D4" w:rsidRDefault="00AE07D4" w:rsidP="00AE07D4">
      <w:pPr>
        <w:pStyle w:val="ae"/>
        <w:ind w:firstLine="0"/>
        <w:rPr>
          <w:b/>
          <w:sz w:val="24"/>
          <w:szCs w:val="24"/>
        </w:rPr>
      </w:pPr>
      <w:r w:rsidRPr="00AE07D4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 w:rsidR="00F104E1">
        <w:rPr>
          <w:b/>
          <w:sz w:val="24"/>
          <w:szCs w:val="24"/>
        </w:rPr>
        <w:t xml:space="preserve"> 1Б2В3А</w:t>
      </w:r>
      <w:r>
        <w:rPr>
          <w:b/>
          <w:sz w:val="24"/>
          <w:szCs w:val="24"/>
        </w:rPr>
        <w:t xml:space="preserve"> </w:t>
      </w:r>
    </w:p>
    <w:p w:rsidR="00F104E1" w:rsidRPr="00AE07D4" w:rsidRDefault="00F104E1" w:rsidP="00AE07D4">
      <w:pPr>
        <w:pStyle w:val="ae"/>
        <w:ind w:firstLine="0"/>
        <w:rPr>
          <w:b/>
          <w:sz w:val="24"/>
          <w:szCs w:val="24"/>
        </w:rPr>
      </w:pPr>
    </w:p>
    <w:tbl>
      <w:tblPr>
        <w:tblStyle w:val="af2"/>
        <w:tblW w:w="0" w:type="auto"/>
        <w:tblLook w:val="04A0"/>
      </w:tblPr>
      <w:tblGrid>
        <w:gridCol w:w="6345"/>
        <w:gridCol w:w="3226"/>
      </w:tblGrid>
      <w:tr w:rsidR="00AE07D4" w:rsidRPr="004F062B" w:rsidTr="008F4EBE">
        <w:tc>
          <w:tcPr>
            <w:tcW w:w="6345" w:type="dxa"/>
          </w:tcPr>
          <w:p w:rsidR="009D00C3" w:rsidRPr="00AE07D4" w:rsidRDefault="009D00C3" w:rsidP="005A211B">
            <w:pPr>
              <w:pStyle w:val="ac"/>
              <w:tabs>
                <w:tab w:val="left" w:pos="708"/>
              </w:tabs>
              <w:jc w:val="both"/>
            </w:pPr>
            <w:r w:rsidRPr="00AE07D4">
              <w:t>1. Мужчина отстоит от природы дальше, чем женщина; он – не лучше и не хуже</w:t>
            </w:r>
            <w:r w:rsidR="00AE36A1" w:rsidRPr="00AE07D4">
              <w:t xml:space="preserve"> женщины</w:t>
            </w:r>
            <w:r w:rsidRPr="00AE07D4">
              <w:t xml:space="preserve">, он – другой. </w:t>
            </w:r>
          </w:p>
          <w:p w:rsidR="003A4FE1" w:rsidRPr="00AE07D4" w:rsidRDefault="005A211B" w:rsidP="005A211B">
            <w:pPr>
              <w:pStyle w:val="ac"/>
              <w:tabs>
                <w:tab w:val="left" w:pos="708"/>
              </w:tabs>
              <w:jc w:val="both"/>
            </w:pPr>
            <w:r w:rsidRPr="00AE07D4">
              <w:t xml:space="preserve">2.Женщина представляет собой более совершенный тип человека, чем мужчина. </w:t>
            </w:r>
          </w:p>
          <w:p w:rsidR="009D00C3" w:rsidRPr="00AE07D4" w:rsidRDefault="009D00C3" w:rsidP="007B6BA4">
            <w:pPr>
              <w:pStyle w:val="ac"/>
              <w:tabs>
                <w:tab w:val="left" w:pos="708"/>
              </w:tabs>
              <w:jc w:val="both"/>
              <w:rPr>
                <w:i/>
              </w:rPr>
            </w:pPr>
            <w:r w:rsidRPr="00AE07D4">
              <w:t>3.Ценность человека определяется его интеллектом</w:t>
            </w:r>
            <w:r w:rsidR="007B6BA4" w:rsidRPr="00AE07D4">
              <w:t xml:space="preserve">: </w:t>
            </w:r>
            <w:r w:rsidRPr="00AE07D4">
              <w:t>же</w:t>
            </w:r>
            <w:r w:rsidRPr="00AE07D4">
              <w:t>н</w:t>
            </w:r>
            <w:r w:rsidRPr="00AE07D4">
              <w:t>щина мыслит темными, путаными представлениями, п</w:t>
            </w:r>
            <w:r w:rsidRPr="00AE07D4">
              <w:t>о</w:t>
            </w:r>
            <w:r w:rsidRPr="00AE07D4">
              <w:t>нять истину ради истины женщина не может.</w:t>
            </w:r>
            <w:r w:rsidRPr="00AE07D4">
              <w:rPr>
                <w:i/>
              </w:rPr>
              <w:t xml:space="preserve">  </w:t>
            </w:r>
          </w:p>
        </w:tc>
        <w:tc>
          <w:tcPr>
            <w:tcW w:w="3226" w:type="dxa"/>
          </w:tcPr>
          <w:p w:rsidR="003A4FE1" w:rsidRPr="00AE07D4" w:rsidRDefault="005A211B" w:rsidP="00F62FF4">
            <w:pPr>
              <w:pStyle w:val="ac"/>
              <w:tabs>
                <w:tab w:val="left" w:pos="708"/>
              </w:tabs>
              <w:jc w:val="both"/>
            </w:pPr>
            <w:r w:rsidRPr="00AE07D4">
              <w:t xml:space="preserve">А. </w:t>
            </w:r>
            <w:proofErr w:type="spellStart"/>
            <w:r w:rsidRPr="00AE07D4">
              <w:t>Вейнингер</w:t>
            </w:r>
            <w:proofErr w:type="spellEnd"/>
            <w:r w:rsidR="009D00C3" w:rsidRPr="00AE07D4">
              <w:t xml:space="preserve"> О.</w:t>
            </w:r>
          </w:p>
          <w:p w:rsidR="005A211B" w:rsidRPr="00AE07D4" w:rsidRDefault="005A211B" w:rsidP="00F62FF4">
            <w:pPr>
              <w:pStyle w:val="ac"/>
              <w:tabs>
                <w:tab w:val="left" w:pos="708"/>
              </w:tabs>
              <w:jc w:val="both"/>
            </w:pPr>
            <w:r w:rsidRPr="00AE07D4">
              <w:t xml:space="preserve">Б. </w:t>
            </w:r>
            <w:proofErr w:type="spellStart"/>
            <w:r w:rsidR="00F104E1" w:rsidRPr="00AE07D4">
              <w:t>Фромм</w:t>
            </w:r>
            <w:proofErr w:type="spellEnd"/>
            <w:r w:rsidR="00F104E1" w:rsidRPr="00AE07D4">
              <w:t xml:space="preserve"> Э.</w:t>
            </w:r>
          </w:p>
          <w:p w:rsidR="005A211B" w:rsidRPr="00AE07D4" w:rsidRDefault="005A211B" w:rsidP="00F62FF4">
            <w:pPr>
              <w:pStyle w:val="ac"/>
              <w:tabs>
                <w:tab w:val="left" w:pos="708"/>
              </w:tabs>
              <w:jc w:val="both"/>
            </w:pPr>
            <w:r w:rsidRPr="00AE07D4">
              <w:t xml:space="preserve">В. </w:t>
            </w:r>
            <w:proofErr w:type="spellStart"/>
            <w:r w:rsidR="00F104E1" w:rsidRPr="00AE07D4">
              <w:t>Зиммель</w:t>
            </w:r>
            <w:proofErr w:type="spellEnd"/>
            <w:r w:rsidR="00F104E1" w:rsidRPr="00AE07D4">
              <w:t xml:space="preserve"> Г.</w:t>
            </w:r>
          </w:p>
          <w:p w:rsidR="005A211B" w:rsidRPr="00AE07D4" w:rsidRDefault="005A211B" w:rsidP="00F62FF4">
            <w:pPr>
              <w:pStyle w:val="ac"/>
              <w:tabs>
                <w:tab w:val="left" w:pos="708"/>
              </w:tabs>
              <w:jc w:val="both"/>
              <w:rPr>
                <w:i/>
              </w:rPr>
            </w:pPr>
            <w:r w:rsidRPr="00AE07D4">
              <w:t>Г. К. Юнг</w:t>
            </w:r>
          </w:p>
        </w:tc>
      </w:tr>
    </w:tbl>
    <w:p w:rsidR="005A211B" w:rsidRPr="00AE07D4" w:rsidRDefault="005A211B" w:rsidP="00843F2C">
      <w:pPr>
        <w:pStyle w:val="ae"/>
        <w:rPr>
          <w:b/>
          <w:sz w:val="24"/>
          <w:szCs w:val="24"/>
        </w:rPr>
      </w:pPr>
    </w:p>
    <w:p w:rsidR="00843F2C" w:rsidRPr="00AE07D4" w:rsidRDefault="00843F2C" w:rsidP="00843F2C">
      <w:pPr>
        <w:pStyle w:val="ae"/>
        <w:rPr>
          <w:b/>
          <w:sz w:val="24"/>
          <w:szCs w:val="24"/>
        </w:rPr>
      </w:pPr>
      <w:proofErr w:type="gramStart"/>
      <w:r w:rsidRPr="00AE07D4">
        <w:rPr>
          <w:b/>
          <w:sz w:val="24"/>
          <w:szCs w:val="24"/>
        </w:rPr>
        <w:t>Сложные</w:t>
      </w:r>
      <w:proofErr w:type="gramEnd"/>
      <w:r w:rsidRPr="00AE07D4">
        <w:rPr>
          <w:b/>
          <w:sz w:val="24"/>
          <w:szCs w:val="24"/>
        </w:rPr>
        <w:t xml:space="preserve">  (3 уровень)</w:t>
      </w:r>
    </w:p>
    <w:p w:rsidR="0066642A" w:rsidRPr="00AE07D4" w:rsidRDefault="0066642A" w:rsidP="00CF7763">
      <w:pPr>
        <w:pStyle w:val="ac"/>
        <w:tabs>
          <w:tab w:val="left" w:pos="708"/>
        </w:tabs>
        <w:ind w:firstLine="567"/>
        <w:jc w:val="both"/>
        <w:rPr>
          <w:i/>
        </w:rPr>
      </w:pPr>
    </w:p>
    <w:p w:rsidR="0066642A" w:rsidRPr="00AE07D4" w:rsidRDefault="00F62FF4" w:rsidP="00F62FF4">
      <w:pPr>
        <w:pStyle w:val="ac"/>
        <w:tabs>
          <w:tab w:val="left" w:pos="708"/>
        </w:tabs>
        <w:jc w:val="both"/>
        <w:rPr>
          <w:i/>
        </w:rPr>
      </w:pPr>
      <w:r w:rsidRPr="00AE07D4">
        <w:rPr>
          <w:i/>
        </w:rPr>
        <w:t>35.</w:t>
      </w:r>
      <w:r w:rsidR="0066642A" w:rsidRPr="00AE07D4">
        <w:rPr>
          <w:i/>
        </w:rPr>
        <w:t>Установите соответствие между левым и правым столбцами.</w:t>
      </w:r>
    </w:p>
    <w:p w:rsidR="00F104E1" w:rsidRDefault="00F104E1" w:rsidP="00AE07D4">
      <w:pPr>
        <w:pStyle w:val="ae"/>
        <w:ind w:firstLine="0"/>
        <w:rPr>
          <w:b/>
          <w:sz w:val="24"/>
          <w:szCs w:val="24"/>
        </w:rPr>
      </w:pPr>
    </w:p>
    <w:p w:rsidR="00F104E1" w:rsidRDefault="00AE07D4" w:rsidP="00AE07D4">
      <w:pPr>
        <w:pStyle w:val="ae"/>
        <w:ind w:firstLine="0"/>
        <w:rPr>
          <w:b/>
          <w:sz w:val="24"/>
          <w:szCs w:val="24"/>
        </w:rPr>
      </w:pPr>
      <w:r w:rsidRPr="00AE07D4">
        <w:rPr>
          <w:b/>
          <w:sz w:val="24"/>
          <w:szCs w:val="24"/>
        </w:rPr>
        <w:t>Ответ</w:t>
      </w:r>
      <w:r>
        <w:rPr>
          <w:b/>
          <w:sz w:val="24"/>
          <w:szCs w:val="24"/>
        </w:rPr>
        <w:t>:</w:t>
      </w:r>
      <w:r w:rsidR="00F104E1">
        <w:rPr>
          <w:b/>
          <w:sz w:val="24"/>
          <w:szCs w:val="24"/>
        </w:rPr>
        <w:t xml:space="preserve"> 1</w:t>
      </w:r>
      <w:r w:rsidR="008F4EBE">
        <w:rPr>
          <w:b/>
          <w:sz w:val="24"/>
          <w:szCs w:val="24"/>
        </w:rPr>
        <w:t>Б</w:t>
      </w:r>
      <w:r w:rsidR="00F104E1">
        <w:rPr>
          <w:b/>
          <w:sz w:val="24"/>
          <w:szCs w:val="24"/>
        </w:rPr>
        <w:t>2</w:t>
      </w:r>
      <w:r w:rsidR="008F4EBE">
        <w:rPr>
          <w:b/>
          <w:sz w:val="24"/>
          <w:szCs w:val="24"/>
        </w:rPr>
        <w:t>В</w:t>
      </w:r>
      <w:r w:rsidR="00F104E1">
        <w:rPr>
          <w:b/>
          <w:sz w:val="24"/>
          <w:szCs w:val="24"/>
        </w:rPr>
        <w:t>3</w:t>
      </w:r>
      <w:r w:rsidR="008F4EBE">
        <w:rPr>
          <w:b/>
          <w:sz w:val="24"/>
          <w:szCs w:val="24"/>
        </w:rPr>
        <w:t>А</w:t>
      </w:r>
    </w:p>
    <w:p w:rsidR="00AE07D4" w:rsidRPr="00AE07D4" w:rsidRDefault="00AE07D4" w:rsidP="00AE07D4">
      <w:pPr>
        <w:pStyle w:val="ae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af2"/>
        <w:tblW w:w="0" w:type="auto"/>
        <w:tblLook w:val="04A0"/>
      </w:tblPr>
      <w:tblGrid>
        <w:gridCol w:w="3227"/>
        <w:gridCol w:w="6344"/>
      </w:tblGrid>
      <w:tr w:rsidR="00AE07D4" w:rsidRPr="004F062B" w:rsidTr="008F4EBE">
        <w:tc>
          <w:tcPr>
            <w:tcW w:w="3227" w:type="dxa"/>
          </w:tcPr>
          <w:p w:rsidR="00BC4AAE" w:rsidRPr="00AE07D4" w:rsidRDefault="00BC4AAE" w:rsidP="00BC4AA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1.1-ая волна феминизма</w:t>
            </w:r>
          </w:p>
          <w:p w:rsidR="00BC4AAE" w:rsidRPr="00AE07D4" w:rsidRDefault="008F4EBE" w:rsidP="00BC4AA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BC4AAE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.2-ая волна феминизма</w:t>
            </w:r>
          </w:p>
          <w:p w:rsidR="00BC4AAE" w:rsidRPr="00AE07D4" w:rsidRDefault="008F4EBE" w:rsidP="00BC4AA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C4AAE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.3-ья волна феминизма</w:t>
            </w:r>
          </w:p>
          <w:p w:rsidR="00F43307" w:rsidRPr="00AE07D4" w:rsidRDefault="00F43307" w:rsidP="00DC3BB6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44" w:type="dxa"/>
          </w:tcPr>
          <w:p w:rsidR="008F4EBE" w:rsidRDefault="00F43307" w:rsidP="001205B1">
            <w:pPr>
              <w:pStyle w:val="11"/>
              <w:jc w:val="both"/>
              <w:rPr>
                <w:sz w:val="24"/>
                <w:szCs w:val="24"/>
              </w:rPr>
            </w:pPr>
            <w:r w:rsidRPr="00AE07D4">
              <w:rPr>
                <w:sz w:val="24"/>
                <w:szCs w:val="24"/>
              </w:rPr>
              <w:t>А.</w:t>
            </w:r>
            <w:r w:rsidR="00BC4AAE" w:rsidRPr="00AE07D4">
              <w:rPr>
                <w:sz w:val="24"/>
                <w:szCs w:val="24"/>
              </w:rPr>
              <w:t xml:space="preserve"> </w:t>
            </w:r>
            <w:r w:rsidR="008F4EBE" w:rsidRPr="00AE07D4">
              <w:rPr>
                <w:sz w:val="24"/>
                <w:szCs w:val="24"/>
              </w:rPr>
              <w:t>Программные цели – солидарность со всеми формами угнетения, признание того, что сексизм, расизм, капит</w:t>
            </w:r>
            <w:r w:rsidR="008F4EBE" w:rsidRPr="00AE07D4">
              <w:rPr>
                <w:sz w:val="24"/>
                <w:szCs w:val="24"/>
              </w:rPr>
              <w:t>а</w:t>
            </w:r>
            <w:r w:rsidR="008F4EBE" w:rsidRPr="00AE07D4">
              <w:rPr>
                <w:sz w:val="24"/>
                <w:szCs w:val="24"/>
              </w:rPr>
              <w:t xml:space="preserve">лизм, </w:t>
            </w:r>
            <w:proofErr w:type="spellStart"/>
            <w:r w:rsidR="008F4EBE" w:rsidRPr="00AE07D4">
              <w:rPr>
                <w:sz w:val="24"/>
                <w:szCs w:val="24"/>
              </w:rPr>
              <w:t>транснационализм</w:t>
            </w:r>
            <w:proofErr w:type="spellEnd"/>
            <w:r w:rsidR="008F4EBE" w:rsidRPr="00AE07D4">
              <w:rPr>
                <w:sz w:val="24"/>
                <w:szCs w:val="24"/>
              </w:rPr>
              <w:t xml:space="preserve">  </w:t>
            </w:r>
            <w:r w:rsidR="008F4EBE" w:rsidRPr="00AE07D4">
              <w:rPr>
                <w:sz w:val="24"/>
                <w:szCs w:val="24"/>
                <w:shd w:val="clear" w:color="auto" w:fill="FFFFFF"/>
              </w:rPr>
              <w:t>носят системный характер, пр</w:t>
            </w:r>
            <w:r w:rsidR="008F4EBE" w:rsidRPr="00AE07D4">
              <w:rPr>
                <w:sz w:val="24"/>
                <w:szCs w:val="24"/>
                <w:shd w:val="clear" w:color="auto" w:fill="FFFFFF"/>
              </w:rPr>
              <w:t>о</w:t>
            </w:r>
            <w:r w:rsidR="008F4EBE" w:rsidRPr="00AE07D4">
              <w:rPr>
                <w:sz w:val="24"/>
                <w:szCs w:val="24"/>
                <w:shd w:val="clear" w:color="auto" w:fill="FFFFFF"/>
              </w:rPr>
              <w:t>низывают всё общество, укрепляя друг друга</w:t>
            </w:r>
            <w:r w:rsidR="008F4EBE" w:rsidRPr="00AE07D4">
              <w:rPr>
                <w:sz w:val="24"/>
                <w:szCs w:val="24"/>
              </w:rPr>
              <w:t xml:space="preserve">.                                          </w:t>
            </w:r>
          </w:p>
          <w:p w:rsidR="00BC4AAE" w:rsidRPr="00AE07D4" w:rsidRDefault="00F43307" w:rsidP="001205B1">
            <w:pPr>
              <w:pStyle w:val="11"/>
              <w:jc w:val="both"/>
              <w:rPr>
                <w:sz w:val="24"/>
                <w:szCs w:val="24"/>
              </w:rPr>
            </w:pPr>
            <w:r w:rsidRPr="00AE07D4">
              <w:rPr>
                <w:sz w:val="24"/>
                <w:szCs w:val="24"/>
              </w:rPr>
              <w:t xml:space="preserve">Б. </w:t>
            </w:r>
            <w:r w:rsidR="00BC4AAE" w:rsidRPr="00AE07D4">
              <w:rPr>
                <w:sz w:val="24"/>
                <w:szCs w:val="24"/>
              </w:rPr>
              <w:t xml:space="preserve">Программные цели </w:t>
            </w:r>
            <w:r w:rsidR="00960B51" w:rsidRPr="00AE07D4">
              <w:rPr>
                <w:sz w:val="24"/>
                <w:szCs w:val="24"/>
              </w:rPr>
              <w:t>–</w:t>
            </w:r>
            <w:r w:rsidR="00BC4AAE" w:rsidRPr="00AE07D4">
              <w:rPr>
                <w:sz w:val="24"/>
                <w:szCs w:val="24"/>
              </w:rPr>
              <w:t xml:space="preserve"> </w:t>
            </w:r>
            <w:r w:rsidR="001205B1" w:rsidRPr="00AE07D4">
              <w:rPr>
                <w:sz w:val="24"/>
                <w:szCs w:val="24"/>
                <w:shd w:val="clear" w:color="auto" w:fill="FFFFFF"/>
              </w:rPr>
              <w:t>требования женщинами равных прав</w:t>
            </w:r>
            <w:r w:rsidR="008F4EBE">
              <w:rPr>
                <w:sz w:val="24"/>
                <w:szCs w:val="24"/>
                <w:shd w:val="clear" w:color="auto" w:fill="FFFFFF"/>
              </w:rPr>
              <w:t xml:space="preserve"> – избирательного</w:t>
            </w:r>
            <w:r w:rsidR="001205B1" w:rsidRPr="00AE07D4">
              <w:rPr>
                <w:sz w:val="24"/>
                <w:szCs w:val="24"/>
                <w:shd w:val="clear" w:color="auto" w:fill="FFFFFF"/>
              </w:rPr>
              <w:t xml:space="preserve">, </w:t>
            </w:r>
            <w:r w:rsidR="008F4EBE">
              <w:rPr>
                <w:sz w:val="24"/>
                <w:szCs w:val="24"/>
                <w:shd w:val="clear" w:color="auto" w:fill="FFFFFF"/>
              </w:rPr>
              <w:t xml:space="preserve">собственности, получения </w:t>
            </w:r>
            <w:r w:rsidR="00BC4AAE" w:rsidRPr="00AE07D4">
              <w:rPr>
                <w:sz w:val="24"/>
                <w:szCs w:val="24"/>
                <w:shd w:val="clear" w:color="auto" w:fill="FFFFFF"/>
              </w:rPr>
              <w:t>образ</w:t>
            </w:r>
            <w:r w:rsidR="00BC4AAE" w:rsidRPr="00AE07D4">
              <w:rPr>
                <w:sz w:val="24"/>
                <w:szCs w:val="24"/>
                <w:shd w:val="clear" w:color="auto" w:fill="FFFFFF"/>
              </w:rPr>
              <w:t>о</w:t>
            </w:r>
            <w:r w:rsidR="00BC4AAE" w:rsidRPr="00AE07D4">
              <w:rPr>
                <w:sz w:val="24"/>
                <w:szCs w:val="24"/>
                <w:shd w:val="clear" w:color="auto" w:fill="FFFFFF"/>
              </w:rPr>
              <w:t>вани</w:t>
            </w:r>
            <w:r w:rsidR="001205B1" w:rsidRPr="00AE07D4">
              <w:rPr>
                <w:sz w:val="24"/>
                <w:szCs w:val="24"/>
                <w:shd w:val="clear" w:color="auto" w:fill="FFFFFF"/>
              </w:rPr>
              <w:t>я</w:t>
            </w:r>
            <w:r w:rsidR="00BC4AAE" w:rsidRPr="00AE07D4">
              <w:rPr>
                <w:sz w:val="24"/>
                <w:szCs w:val="24"/>
                <w:shd w:val="clear" w:color="auto" w:fill="FFFFFF"/>
              </w:rPr>
              <w:t>.</w:t>
            </w:r>
          </w:p>
          <w:p w:rsidR="001205B1" w:rsidRPr="00AE07D4" w:rsidRDefault="00D04435" w:rsidP="001205B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</w:t>
            </w:r>
            <w:r w:rsidR="00BC4AAE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Программные цели </w:t>
            </w:r>
            <w:r w:rsidR="00960B51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BC4AAE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60B51" w:rsidRPr="00AE07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1205B1" w:rsidRPr="00AE07D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орьба с </w:t>
            </w:r>
            <w:proofErr w:type="spellStart"/>
            <w:r w:rsidR="001205B1" w:rsidRPr="00AE07D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патриархатными</w:t>
            </w:r>
            <w:proofErr w:type="spellEnd"/>
            <w:r w:rsidR="001205B1" w:rsidRPr="00AE07D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ценн</w:t>
            </w:r>
            <w:r w:rsidR="001205B1" w:rsidRPr="00AE07D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</w:t>
            </w:r>
            <w:r w:rsidR="001205B1" w:rsidRPr="00AE07D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стями</w:t>
            </w:r>
            <w:r w:rsidR="008F4E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во всех сферах жизни; </w:t>
            </w:r>
            <w:r w:rsidR="001205B1" w:rsidRPr="00AE07D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борьба за равные возможн</w:t>
            </w:r>
            <w:r w:rsidR="001205B1" w:rsidRPr="00AE07D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</w:t>
            </w:r>
            <w:r w:rsidR="001205B1" w:rsidRPr="00AE07D4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сти мужчин и женщин </w:t>
            </w:r>
          </w:p>
          <w:p w:rsidR="00BC4AAE" w:rsidRPr="00AE07D4" w:rsidRDefault="00513C42" w:rsidP="008F4EBE">
            <w:pPr>
              <w:pStyle w:val="11"/>
              <w:jc w:val="both"/>
              <w:rPr>
                <w:sz w:val="24"/>
                <w:szCs w:val="24"/>
              </w:rPr>
            </w:pPr>
            <w:r w:rsidRPr="00AE07D4">
              <w:rPr>
                <w:sz w:val="24"/>
                <w:szCs w:val="24"/>
              </w:rPr>
              <w:t xml:space="preserve">Г. </w:t>
            </w:r>
            <w:r w:rsidR="00BC4AAE" w:rsidRPr="00AE07D4">
              <w:rPr>
                <w:sz w:val="24"/>
                <w:szCs w:val="24"/>
              </w:rPr>
              <w:t xml:space="preserve">Программные цели </w:t>
            </w:r>
            <w:r w:rsidR="00960B51" w:rsidRPr="00AE07D4">
              <w:rPr>
                <w:sz w:val="24"/>
                <w:szCs w:val="24"/>
              </w:rPr>
              <w:t>–</w:t>
            </w:r>
            <w:r w:rsidR="00BC4AAE" w:rsidRPr="00AE07D4">
              <w:rPr>
                <w:sz w:val="24"/>
                <w:szCs w:val="24"/>
              </w:rPr>
              <w:t xml:space="preserve"> </w:t>
            </w:r>
            <w:r w:rsidR="00960B51" w:rsidRPr="00AE07D4">
              <w:rPr>
                <w:sz w:val="24"/>
                <w:szCs w:val="24"/>
              </w:rPr>
              <w:t>б</w:t>
            </w:r>
            <w:r w:rsidR="00BC4AAE" w:rsidRPr="00AE07D4">
              <w:rPr>
                <w:sz w:val="24"/>
                <w:szCs w:val="24"/>
              </w:rPr>
              <w:t xml:space="preserve">орьба </w:t>
            </w:r>
            <w:r w:rsidR="00960B51" w:rsidRPr="00AE07D4">
              <w:rPr>
                <w:sz w:val="24"/>
                <w:szCs w:val="24"/>
              </w:rPr>
              <w:t>против привилегий, п</w:t>
            </w:r>
            <w:r w:rsidR="00960B51" w:rsidRPr="00AE07D4">
              <w:rPr>
                <w:sz w:val="24"/>
                <w:szCs w:val="24"/>
              </w:rPr>
              <w:t>о</w:t>
            </w:r>
            <w:r w:rsidR="00960B51" w:rsidRPr="00AE07D4">
              <w:rPr>
                <w:sz w:val="24"/>
                <w:szCs w:val="24"/>
              </w:rPr>
              <w:t xml:space="preserve">скольку любая </w:t>
            </w:r>
            <w:r w:rsidR="00960B51" w:rsidRPr="00AE07D4">
              <w:rPr>
                <w:sz w:val="24"/>
                <w:szCs w:val="24"/>
                <w:shd w:val="clear" w:color="auto" w:fill="FFFFFF"/>
              </w:rPr>
              <w:t>группа страдает от отсутствия привилегий, которые имеются у других.</w:t>
            </w:r>
          </w:p>
        </w:tc>
      </w:tr>
    </w:tbl>
    <w:p w:rsidR="007D3388" w:rsidRDefault="007D3388" w:rsidP="00C02948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61C0E" w:rsidRPr="0092326A" w:rsidRDefault="00461C0E" w:rsidP="00461C0E">
      <w:pPr>
        <w:pStyle w:val="ae"/>
        <w:rPr>
          <w:b/>
          <w:sz w:val="24"/>
          <w:szCs w:val="24"/>
        </w:rPr>
      </w:pPr>
      <w:r w:rsidRPr="0092326A">
        <w:rPr>
          <w:b/>
          <w:sz w:val="24"/>
          <w:szCs w:val="24"/>
        </w:rPr>
        <w:t>Задания на дополнение</w:t>
      </w:r>
    </w:p>
    <w:p w:rsidR="00461C0E" w:rsidRDefault="00461C0E" w:rsidP="00C02948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02948" w:rsidRPr="00AE07D4" w:rsidRDefault="00C02948" w:rsidP="00C02948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E07D4">
        <w:rPr>
          <w:rFonts w:ascii="Times New Roman" w:hAnsi="Times New Roman" w:cs="Times New Roman"/>
          <w:b/>
          <w:sz w:val="24"/>
          <w:szCs w:val="24"/>
          <w:lang w:val="ru-RU"/>
        </w:rPr>
        <w:t>Задания открытого типа</w:t>
      </w:r>
    </w:p>
    <w:p w:rsidR="00CF7763" w:rsidRPr="00AE07D4" w:rsidRDefault="00CF7763" w:rsidP="00CF7763">
      <w:pPr>
        <w:pStyle w:val="ae"/>
        <w:rPr>
          <w:b/>
          <w:sz w:val="24"/>
          <w:szCs w:val="24"/>
        </w:rPr>
      </w:pPr>
      <w:proofErr w:type="gramStart"/>
      <w:r w:rsidRPr="00AE07D4">
        <w:rPr>
          <w:b/>
          <w:sz w:val="24"/>
          <w:szCs w:val="24"/>
        </w:rPr>
        <w:t>Простые</w:t>
      </w:r>
      <w:proofErr w:type="gramEnd"/>
      <w:r w:rsidRPr="00AE07D4">
        <w:rPr>
          <w:b/>
          <w:sz w:val="24"/>
          <w:szCs w:val="24"/>
        </w:rPr>
        <w:t xml:space="preserve"> (1 уровень)</w:t>
      </w:r>
      <w:r w:rsidR="006C7EF5" w:rsidRPr="00AE07D4">
        <w:rPr>
          <w:b/>
          <w:sz w:val="24"/>
          <w:szCs w:val="24"/>
        </w:rPr>
        <w:t xml:space="preserve"> 10</w:t>
      </w:r>
    </w:p>
    <w:p w:rsidR="00CF7763" w:rsidRPr="00AE07D4" w:rsidRDefault="00CF7763" w:rsidP="00CF7763">
      <w:pPr>
        <w:pStyle w:val="ae"/>
        <w:rPr>
          <w:b/>
          <w:sz w:val="24"/>
          <w:szCs w:val="24"/>
        </w:rPr>
      </w:pPr>
    </w:p>
    <w:p w:rsidR="00CF7763" w:rsidRPr="00AE07D4" w:rsidRDefault="00CF7763" w:rsidP="00CF7763">
      <w:pPr>
        <w:pStyle w:val="ae"/>
        <w:rPr>
          <w:i/>
          <w:sz w:val="24"/>
          <w:szCs w:val="24"/>
        </w:rPr>
      </w:pPr>
      <w:r w:rsidRPr="00AE07D4">
        <w:rPr>
          <w:i/>
          <w:sz w:val="24"/>
          <w:szCs w:val="24"/>
        </w:rPr>
        <w:t>Напишите пропущенное слово, значение или выражение.</w:t>
      </w:r>
    </w:p>
    <w:p w:rsidR="00CF7763" w:rsidRPr="00AE07D4" w:rsidRDefault="00CF7763" w:rsidP="00CF7763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DA1B3A" w:rsidRPr="00AE07D4" w:rsidRDefault="00307A11" w:rsidP="00CF7763">
      <w:pPr>
        <w:pStyle w:val="ac"/>
        <w:tabs>
          <w:tab w:val="left" w:pos="708"/>
        </w:tabs>
        <w:jc w:val="both"/>
      </w:pPr>
      <w:r w:rsidRPr="00AE07D4">
        <w:t>36</w:t>
      </w:r>
      <w:r w:rsidR="00CF7763" w:rsidRPr="00AE07D4">
        <w:t xml:space="preserve">. </w:t>
      </w:r>
      <w:r w:rsidR="00DA1B3A" w:rsidRPr="00AE07D4">
        <w:t xml:space="preserve">До этого </w:t>
      </w:r>
      <w:r w:rsidR="00351956" w:rsidRPr="00AE07D4">
        <w:t xml:space="preserve">события </w:t>
      </w:r>
      <w:r w:rsidR="00DA1B3A" w:rsidRPr="00AE07D4">
        <w:t>данное понятие было категорией грамматики, выражающий род име</w:t>
      </w:r>
      <w:r w:rsidR="00351956" w:rsidRPr="00AE07D4">
        <w:t>н с</w:t>
      </w:r>
      <w:r w:rsidR="00DA1B3A" w:rsidRPr="00AE07D4">
        <w:t>уществительных</w:t>
      </w:r>
      <w:r w:rsidR="00351956" w:rsidRPr="00AE07D4">
        <w:t xml:space="preserve">, но </w:t>
      </w:r>
      <w:r w:rsidR="00DA1B3A" w:rsidRPr="00AE07D4">
        <w:t xml:space="preserve">Р. </w:t>
      </w:r>
      <w:proofErr w:type="spellStart"/>
      <w:r w:rsidR="00DA1B3A" w:rsidRPr="00AE07D4">
        <w:t>Столлер</w:t>
      </w:r>
      <w:proofErr w:type="spellEnd"/>
      <w:r w:rsidR="00DA1B3A" w:rsidRPr="00AE07D4">
        <w:t xml:space="preserve"> придал этому понятию психологическое и социал</w:t>
      </w:r>
      <w:r w:rsidR="00DA1B3A" w:rsidRPr="00AE07D4">
        <w:t>ь</w:t>
      </w:r>
      <w:r w:rsidR="00DA1B3A" w:rsidRPr="00AE07D4">
        <w:t>но-культурное значение</w:t>
      </w:r>
      <w:r w:rsidR="00351956" w:rsidRPr="00AE07D4">
        <w:t xml:space="preserve"> – р</w:t>
      </w:r>
      <w:r w:rsidR="00DA1B3A" w:rsidRPr="00AE07D4">
        <w:t>ечь идет о понятии _____</w:t>
      </w:r>
      <w:proofErr w:type="gramStart"/>
      <w:r w:rsidR="00DA1B3A" w:rsidRPr="00AE07D4">
        <w:t xml:space="preserve"> .</w:t>
      </w:r>
      <w:proofErr w:type="gramEnd"/>
    </w:p>
    <w:p w:rsidR="00DA1B3A" w:rsidRPr="00AE07D4" w:rsidRDefault="00DA1B3A" w:rsidP="00CF7763">
      <w:pPr>
        <w:pStyle w:val="ac"/>
        <w:tabs>
          <w:tab w:val="left" w:pos="708"/>
        </w:tabs>
        <w:jc w:val="both"/>
      </w:pPr>
    </w:p>
    <w:p w:rsidR="00DA1B3A" w:rsidRPr="00AE07D4" w:rsidRDefault="00AE07D4" w:rsidP="00CF7763">
      <w:pPr>
        <w:pStyle w:val="ac"/>
        <w:tabs>
          <w:tab w:val="left" w:pos="708"/>
        </w:tabs>
        <w:jc w:val="both"/>
        <w:rPr>
          <w:b/>
        </w:rPr>
      </w:pPr>
      <w:r>
        <w:rPr>
          <w:b/>
        </w:rPr>
        <w:t>(Г</w:t>
      </w:r>
      <w:r w:rsidR="00DA1B3A" w:rsidRPr="00AE07D4">
        <w:rPr>
          <w:b/>
        </w:rPr>
        <w:t>ендер</w:t>
      </w:r>
      <w:r>
        <w:rPr>
          <w:b/>
        </w:rPr>
        <w:t xml:space="preserve">/ </w:t>
      </w:r>
      <w:r w:rsidRPr="00AE07D4">
        <w:rPr>
          <w:b/>
        </w:rPr>
        <w:t>гендер</w:t>
      </w:r>
      <w:r w:rsidR="00DA1B3A" w:rsidRPr="00AE07D4">
        <w:rPr>
          <w:b/>
        </w:rPr>
        <w:t>)</w:t>
      </w:r>
    </w:p>
    <w:p w:rsidR="0066642A" w:rsidRPr="00AE07D4" w:rsidRDefault="0066642A" w:rsidP="00CF7763">
      <w:pPr>
        <w:pStyle w:val="ac"/>
        <w:tabs>
          <w:tab w:val="left" w:pos="708"/>
        </w:tabs>
        <w:jc w:val="both"/>
      </w:pPr>
    </w:p>
    <w:p w:rsidR="00513C42" w:rsidRPr="00AE07D4" w:rsidRDefault="00307A11" w:rsidP="00CF7763">
      <w:pPr>
        <w:pStyle w:val="ac"/>
        <w:tabs>
          <w:tab w:val="left" w:pos="708"/>
        </w:tabs>
        <w:jc w:val="both"/>
      </w:pPr>
      <w:r w:rsidRPr="00AE07D4">
        <w:t>37</w:t>
      </w:r>
      <w:r w:rsidR="00513C42" w:rsidRPr="00AE07D4">
        <w:t xml:space="preserve">. </w:t>
      </w:r>
      <w:r w:rsidR="00DA1B3A" w:rsidRPr="00AE07D4">
        <w:t>Совокупность контрастных соматических (телесных) и функциональных различий м</w:t>
      </w:r>
      <w:r w:rsidR="00DA1B3A" w:rsidRPr="00AE07D4">
        <w:t>е</w:t>
      </w:r>
      <w:r w:rsidR="00DA1B3A" w:rsidRPr="00AE07D4">
        <w:t>жду мужчинами и женщинами называется ____</w:t>
      </w:r>
      <w:proofErr w:type="gramStart"/>
      <w:r w:rsidR="00DA1B3A" w:rsidRPr="00AE07D4">
        <w:t xml:space="preserve"> .</w:t>
      </w:r>
      <w:proofErr w:type="gramEnd"/>
    </w:p>
    <w:p w:rsidR="00DA1B3A" w:rsidRPr="00AE07D4" w:rsidRDefault="00DA1B3A" w:rsidP="00CF7763">
      <w:pPr>
        <w:pStyle w:val="ac"/>
        <w:tabs>
          <w:tab w:val="left" w:pos="708"/>
        </w:tabs>
        <w:jc w:val="both"/>
      </w:pPr>
    </w:p>
    <w:p w:rsidR="00DA1B3A" w:rsidRPr="00AE07D4" w:rsidRDefault="00AE07D4" w:rsidP="00CF7763">
      <w:pPr>
        <w:pStyle w:val="ac"/>
        <w:tabs>
          <w:tab w:val="left" w:pos="708"/>
        </w:tabs>
        <w:jc w:val="both"/>
        <w:rPr>
          <w:b/>
        </w:rPr>
      </w:pPr>
      <w:r w:rsidRPr="00AE07D4">
        <w:rPr>
          <w:b/>
        </w:rPr>
        <w:t>(Пол/</w:t>
      </w:r>
      <w:r>
        <w:rPr>
          <w:b/>
        </w:rPr>
        <w:t xml:space="preserve"> п</w:t>
      </w:r>
      <w:r w:rsidRPr="00AE07D4">
        <w:rPr>
          <w:b/>
        </w:rPr>
        <w:t>ол</w:t>
      </w:r>
      <w:r>
        <w:rPr>
          <w:b/>
        </w:rPr>
        <w:t>/</w:t>
      </w:r>
      <w:r w:rsidR="00DA1B3A" w:rsidRPr="00AE07D4">
        <w:rPr>
          <w:b/>
        </w:rPr>
        <w:t xml:space="preserve"> </w:t>
      </w:r>
      <w:r>
        <w:rPr>
          <w:b/>
        </w:rPr>
        <w:t>Б</w:t>
      </w:r>
      <w:r w:rsidR="00DA1B3A" w:rsidRPr="00AE07D4">
        <w:rPr>
          <w:b/>
        </w:rPr>
        <w:t>иологический пол</w:t>
      </w:r>
      <w:r>
        <w:rPr>
          <w:b/>
        </w:rPr>
        <w:t xml:space="preserve">/ </w:t>
      </w:r>
      <w:r w:rsidRPr="00AE07D4">
        <w:rPr>
          <w:b/>
        </w:rPr>
        <w:t>биологический пол</w:t>
      </w:r>
      <w:r w:rsidR="00DA1B3A" w:rsidRPr="00AE07D4">
        <w:rPr>
          <w:b/>
        </w:rPr>
        <w:t>)</w:t>
      </w:r>
    </w:p>
    <w:p w:rsidR="00DA1B3A" w:rsidRPr="00AE07D4" w:rsidRDefault="00DA1B3A" w:rsidP="00307A11">
      <w:pPr>
        <w:pStyle w:val="ac"/>
        <w:tabs>
          <w:tab w:val="left" w:pos="708"/>
        </w:tabs>
        <w:jc w:val="both"/>
      </w:pPr>
    </w:p>
    <w:p w:rsidR="002C06F3" w:rsidRPr="00AE07D4" w:rsidRDefault="00307A11" w:rsidP="00307A11">
      <w:pPr>
        <w:pStyle w:val="ac"/>
        <w:tabs>
          <w:tab w:val="left" w:pos="708"/>
        </w:tabs>
        <w:jc w:val="both"/>
        <w:rPr>
          <w:iCs/>
        </w:rPr>
      </w:pPr>
      <w:r w:rsidRPr="00AE07D4">
        <w:t>38.</w:t>
      </w:r>
      <w:r w:rsidR="002C06F3" w:rsidRPr="00AE07D4">
        <w:t xml:space="preserve"> </w:t>
      </w:r>
      <w:r w:rsidR="007B6BA4" w:rsidRPr="00AE07D4">
        <w:t>П</w:t>
      </w:r>
      <w:r w:rsidR="002C06F3" w:rsidRPr="00AE07D4">
        <w:t>росветительскую идею</w:t>
      </w:r>
      <w:r w:rsidR="005A2744">
        <w:t xml:space="preserve">, согласно которой </w:t>
      </w:r>
      <w:r w:rsidR="002C06F3" w:rsidRPr="00AE07D4">
        <w:t>жен</w:t>
      </w:r>
      <w:r w:rsidR="00074801" w:rsidRPr="00AE07D4">
        <w:t xml:space="preserve">щины </w:t>
      </w:r>
      <w:r w:rsidR="002C06F3" w:rsidRPr="00AE07D4">
        <w:t>облада</w:t>
      </w:r>
      <w:r w:rsidR="00074801" w:rsidRPr="00AE07D4">
        <w:t>ю</w:t>
      </w:r>
      <w:r w:rsidR="002C06F3" w:rsidRPr="00AE07D4">
        <w:t>т ценными характер</w:t>
      </w:r>
      <w:r w:rsidR="002C06F3" w:rsidRPr="00AE07D4">
        <w:t>и</w:t>
      </w:r>
      <w:r w:rsidR="002C06F3" w:rsidRPr="00AE07D4">
        <w:t>стиками, отсутствую</w:t>
      </w:r>
      <w:r w:rsidR="00C22178" w:rsidRPr="00AE07D4">
        <w:t>щими</w:t>
      </w:r>
      <w:r w:rsidR="002C06F3" w:rsidRPr="00AE07D4">
        <w:t xml:space="preserve"> у мужчин</w:t>
      </w:r>
      <w:r w:rsidR="005A2744">
        <w:t>,</w:t>
      </w:r>
      <w:r w:rsidR="002C06F3" w:rsidRPr="00AE07D4">
        <w:t xml:space="preserve"> и оказыва</w:t>
      </w:r>
      <w:r w:rsidR="00074801" w:rsidRPr="00AE07D4">
        <w:t>ю</w:t>
      </w:r>
      <w:r w:rsidR="00351956" w:rsidRPr="00AE07D4">
        <w:t>т</w:t>
      </w:r>
      <w:r w:rsidR="002C06F3" w:rsidRPr="00AE07D4">
        <w:t xml:space="preserve"> позитивное в</w:t>
      </w:r>
      <w:r w:rsidR="00351956" w:rsidRPr="00AE07D4">
        <w:t xml:space="preserve">оздействие </w:t>
      </w:r>
      <w:r w:rsidR="002C06F3" w:rsidRPr="00AE07D4">
        <w:t xml:space="preserve">на </w:t>
      </w:r>
      <w:r w:rsidR="00C22178" w:rsidRPr="00AE07D4">
        <w:t>формир</w:t>
      </w:r>
      <w:r w:rsidR="00C22178" w:rsidRPr="00AE07D4">
        <w:t>о</w:t>
      </w:r>
      <w:r w:rsidR="00C22178" w:rsidRPr="00AE07D4">
        <w:t>вание</w:t>
      </w:r>
      <w:r w:rsidR="002C06F3" w:rsidRPr="00AE07D4">
        <w:t xml:space="preserve"> муж</w:t>
      </w:r>
      <w:r w:rsidR="00C22178" w:rsidRPr="00AE07D4">
        <w:t>чин</w:t>
      </w:r>
      <w:r w:rsidR="002C06F3" w:rsidRPr="00AE07D4">
        <w:t>, выразил в романе «</w:t>
      </w:r>
      <w:proofErr w:type="gramStart"/>
      <w:r w:rsidR="002C06F3" w:rsidRPr="00AE07D4">
        <w:t>Н</w:t>
      </w:r>
      <w:r w:rsidR="002C06F3" w:rsidRPr="00AE07D4">
        <w:rPr>
          <w:iCs/>
        </w:rPr>
        <w:t>овая</w:t>
      </w:r>
      <w:proofErr w:type="gramEnd"/>
      <w:r w:rsidR="002C06F3" w:rsidRPr="00AE07D4">
        <w:rPr>
          <w:iCs/>
        </w:rPr>
        <w:t xml:space="preserve"> </w:t>
      </w:r>
      <w:proofErr w:type="spellStart"/>
      <w:r w:rsidR="002C06F3" w:rsidRPr="00AE07D4">
        <w:rPr>
          <w:iCs/>
        </w:rPr>
        <w:t>Элоиза</w:t>
      </w:r>
      <w:proofErr w:type="spellEnd"/>
      <w:r w:rsidR="002C06F3" w:rsidRPr="00AE07D4">
        <w:rPr>
          <w:iCs/>
        </w:rPr>
        <w:t xml:space="preserve">» </w:t>
      </w:r>
      <w:r w:rsidR="00C22178" w:rsidRPr="00AE07D4">
        <w:rPr>
          <w:iCs/>
        </w:rPr>
        <w:t>(укажите фамилию)</w:t>
      </w:r>
      <w:r w:rsidR="00D60E08" w:rsidRPr="00D60E08">
        <w:rPr>
          <w:iCs/>
        </w:rPr>
        <w:t xml:space="preserve"> </w:t>
      </w:r>
      <w:r w:rsidR="00D60E08" w:rsidRPr="00AE07D4">
        <w:rPr>
          <w:iCs/>
        </w:rPr>
        <w:t>____</w:t>
      </w:r>
      <w:r w:rsidR="002C06F3" w:rsidRPr="00AE07D4">
        <w:rPr>
          <w:iCs/>
        </w:rPr>
        <w:t>.</w:t>
      </w:r>
    </w:p>
    <w:p w:rsidR="00092DC8" w:rsidRPr="00AE07D4" w:rsidRDefault="001A2847" w:rsidP="00307A11">
      <w:pPr>
        <w:pStyle w:val="ac"/>
        <w:tabs>
          <w:tab w:val="left" w:pos="708"/>
        </w:tabs>
        <w:jc w:val="both"/>
      </w:pPr>
      <w:r w:rsidRPr="00AE07D4">
        <w:t>.</w:t>
      </w:r>
    </w:p>
    <w:p w:rsidR="001A2847" w:rsidRPr="00AE07D4" w:rsidRDefault="001A2847" w:rsidP="00AE07D4">
      <w:pPr>
        <w:pStyle w:val="ac"/>
        <w:tabs>
          <w:tab w:val="left" w:pos="708"/>
        </w:tabs>
        <w:jc w:val="both"/>
        <w:rPr>
          <w:b/>
        </w:rPr>
      </w:pPr>
      <w:r w:rsidRPr="00AE07D4">
        <w:rPr>
          <w:b/>
        </w:rPr>
        <w:t>(</w:t>
      </w:r>
      <w:r w:rsidR="002C06F3" w:rsidRPr="00AE07D4">
        <w:rPr>
          <w:b/>
        </w:rPr>
        <w:t>Ж.Ж. Руссо</w:t>
      </w:r>
      <w:r w:rsidRPr="00AE07D4">
        <w:rPr>
          <w:b/>
        </w:rPr>
        <w:t xml:space="preserve"> / </w:t>
      </w:r>
      <w:proofErr w:type="gramStart"/>
      <w:r w:rsidRPr="00AE07D4">
        <w:rPr>
          <w:b/>
        </w:rPr>
        <w:t>Р</w:t>
      </w:r>
      <w:r w:rsidR="002C06F3" w:rsidRPr="00AE07D4">
        <w:rPr>
          <w:b/>
        </w:rPr>
        <w:t>уссо</w:t>
      </w:r>
      <w:proofErr w:type="gramEnd"/>
      <w:r w:rsidR="00AE07D4">
        <w:rPr>
          <w:b/>
        </w:rPr>
        <w:t xml:space="preserve">/ </w:t>
      </w:r>
      <w:r w:rsidR="00AE07D4" w:rsidRPr="00AE07D4">
        <w:rPr>
          <w:b/>
        </w:rPr>
        <w:t>Руссо</w:t>
      </w:r>
      <w:r w:rsidR="00AE07D4">
        <w:rPr>
          <w:b/>
        </w:rPr>
        <w:t xml:space="preserve"> </w:t>
      </w:r>
      <w:r w:rsidR="00AE07D4" w:rsidRPr="00AE07D4">
        <w:rPr>
          <w:b/>
        </w:rPr>
        <w:t>Ж.Ж.</w:t>
      </w:r>
      <w:r w:rsidR="00AE07D4">
        <w:rPr>
          <w:b/>
        </w:rPr>
        <w:t>/ Жан-Жак Руссо/ Руссо Жан-Жак</w:t>
      </w:r>
      <w:r w:rsidRPr="00AE07D4">
        <w:rPr>
          <w:b/>
        </w:rPr>
        <w:t>)</w:t>
      </w:r>
    </w:p>
    <w:p w:rsidR="00092DC8" w:rsidRPr="00AE07D4" w:rsidRDefault="00092DC8" w:rsidP="00092DC8">
      <w:pPr>
        <w:pStyle w:val="ac"/>
        <w:tabs>
          <w:tab w:val="left" w:pos="708"/>
        </w:tabs>
        <w:jc w:val="both"/>
      </w:pPr>
    </w:p>
    <w:p w:rsidR="00E30265" w:rsidRPr="00AE07D4" w:rsidRDefault="00307A11" w:rsidP="00E30265">
      <w:pPr>
        <w:pStyle w:val="ac"/>
        <w:tabs>
          <w:tab w:val="left" w:pos="708"/>
        </w:tabs>
        <w:jc w:val="both"/>
      </w:pPr>
      <w:r w:rsidRPr="00AE07D4">
        <w:t>39.</w:t>
      </w:r>
      <w:r w:rsidR="00E30265" w:rsidRPr="00AE07D4">
        <w:t xml:space="preserve"> </w:t>
      </w:r>
      <w:r w:rsidR="00414D8E" w:rsidRPr="00AE07D4">
        <w:t>Негласно п</w:t>
      </w:r>
      <w:r w:rsidR="009B2A44" w:rsidRPr="00AE07D4">
        <w:t xml:space="preserve">ринимаемые обеими сторонами </w:t>
      </w:r>
      <w:r w:rsidR="000B5218" w:rsidRPr="00AE07D4">
        <w:t xml:space="preserve">обязанности, </w:t>
      </w:r>
      <w:r w:rsidR="00074801" w:rsidRPr="00AE07D4">
        <w:t>нормы</w:t>
      </w:r>
      <w:r w:rsidR="009B2A44" w:rsidRPr="00AE07D4">
        <w:t xml:space="preserve"> и правила поведения мужчины и женщины в браке </w:t>
      </w:r>
      <w:r w:rsidR="00752C6C" w:rsidRPr="00AE07D4">
        <w:t xml:space="preserve">и обществе </w:t>
      </w:r>
      <w:r w:rsidR="00C061A4" w:rsidRPr="00AE07D4">
        <w:t xml:space="preserve">в целом </w:t>
      </w:r>
      <w:r w:rsidR="000B5218" w:rsidRPr="00AE07D4">
        <w:t>называются ________</w:t>
      </w:r>
      <w:proofErr w:type="gramStart"/>
      <w:r w:rsidR="000B5218" w:rsidRPr="00AE07D4">
        <w:t xml:space="preserve"> .</w:t>
      </w:r>
      <w:proofErr w:type="gramEnd"/>
    </w:p>
    <w:p w:rsidR="00E30265" w:rsidRPr="00AE07D4" w:rsidRDefault="00E30265" w:rsidP="00E30265">
      <w:pPr>
        <w:pStyle w:val="ac"/>
        <w:tabs>
          <w:tab w:val="left" w:pos="708"/>
        </w:tabs>
        <w:jc w:val="both"/>
      </w:pPr>
    </w:p>
    <w:p w:rsidR="00E30265" w:rsidRPr="00AE07D4" w:rsidRDefault="00E30265" w:rsidP="00E30265">
      <w:pPr>
        <w:pStyle w:val="ac"/>
        <w:tabs>
          <w:tab w:val="left" w:pos="708"/>
        </w:tabs>
        <w:jc w:val="both"/>
        <w:rPr>
          <w:b/>
        </w:rPr>
      </w:pPr>
      <w:r w:rsidRPr="00AE07D4">
        <w:rPr>
          <w:b/>
        </w:rPr>
        <w:t>(</w:t>
      </w:r>
      <w:r w:rsidR="00D60E08">
        <w:rPr>
          <w:b/>
        </w:rPr>
        <w:t>Г</w:t>
      </w:r>
      <w:r w:rsidR="00D60E08" w:rsidRPr="00AE07D4">
        <w:rPr>
          <w:b/>
        </w:rPr>
        <w:t>ендерным контрактом</w:t>
      </w:r>
      <w:r w:rsidR="00D60E08">
        <w:rPr>
          <w:b/>
        </w:rPr>
        <w:t xml:space="preserve">/ </w:t>
      </w:r>
      <w:r w:rsidRPr="00AE07D4">
        <w:rPr>
          <w:b/>
        </w:rPr>
        <w:t>г</w:t>
      </w:r>
      <w:r w:rsidR="000B5218" w:rsidRPr="00AE07D4">
        <w:rPr>
          <w:b/>
        </w:rPr>
        <w:t>ендерным контрактом</w:t>
      </w:r>
      <w:r w:rsidRPr="00AE07D4">
        <w:rPr>
          <w:b/>
        </w:rPr>
        <w:t xml:space="preserve">). </w:t>
      </w:r>
    </w:p>
    <w:p w:rsidR="00E30265" w:rsidRPr="00AE07D4" w:rsidRDefault="00E30265" w:rsidP="00E30265">
      <w:pPr>
        <w:pStyle w:val="ac"/>
        <w:tabs>
          <w:tab w:val="left" w:pos="708"/>
        </w:tabs>
        <w:jc w:val="both"/>
      </w:pPr>
    </w:p>
    <w:p w:rsidR="001B299B" w:rsidRPr="00AE07D4" w:rsidRDefault="00307A11" w:rsidP="001B299B">
      <w:pPr>
        <w:pStyle w:val="ac"/>
        <w:tabs>
          <w:tab w:val="left" w:pos="708"/>
        </w:tabs>
        <w:jc w:val="both"/>
      </w:pPr>
      <w:r w:rsidRPr="00AE07D4">
        <w:t>40.</w:t>
      </w:r>
      <w:r w:rsidR="001B299B" w:rsidRPr="00AE07D4">
        <w:t xml:space="preserve"> </w:t>
      </w:r>
      <w:r w:rsidR="000B5218" w:rsidRPr="00AE07D4">
        <w:t>Процесс формирования мужской / женской идентичности в соответствии с принятыми культурными нормами называется _________ ___________</w:t>
      </w:r>
      <w:proofErr w:type="gramStart"/>
      <w:r w:rsidR="000B5218" w:rsidRPr="00AE07D4">
        <w:t xml:space="preserve"> .</w:t>
      </w:r>
      <w:proofErr w:type="gramEnd"/>
    </w:p>
    <w:p w:rsidR="000B5218" w:rsidRPr="00AE07D4" w:rsidRDefault="000B5218" w:rsidP="001B299B">
      <w:pPr>
        <w:pStyle w:val="ac"/>
        <w:tabs>
          <w:tab w:val="left" w:pos="708"/>
        </w:tabs>
        <w:jc w:val="both"/>
      </w:pPr>
    </w:p>
    <w:p w:rsidR="000B5218" w:rsidRDefault="000B5218" w:rsidP="001B299B">
      <w:pPr>
        <w:pStyle w:val="ac"/>
        <w:tabs>
          <w:tab w:val="left" w:pos="708"/>
        </w:tabs>
        <w:jc w:val="both"/>
        <w:rPr>
          <w:b/>
        </w:rPr>
      </w:pPr>
      <w:r w:rsidRPr="002E5987">
        <w:rPr>
          <w:b/>
        </w:rPr>
        <w:t>(</w:t>
      </w:r>
      <w:r w:rsidR="002E5987">
        <w:rPr>
          <w:b/>
        </w:rPr>
        <w:t>Г</w:t>
      </w:r>
      <w:r w:rsidR="002E5987" w:rsidRPr="002E5987">
        <w:rPr>
          <w:b/>
        </w:rPr>
        <w:t xml:space="preserve">ендерная социализация </w:t>
      </w:r>
      <w:r w:rsidR="002E5987">
        <w:rPr>
          <w:b/>
        </w:rPr>
        <w:t>/</w:t>
      </w:r>
      <w:r w:rsidRPr="002E5987">
        <w:rPr>
          <w:b/>
        </w:rPr>
        <w:t>гендерная социализация</w:t>
      </w:r>
      <w:r w:rsidR="002E5987">
        <w:rPr>
          <w:b/>
        </w:rPr>
        <w:t>/</w:t>
      </w:r>
      <w:r w:rsidRPr="002E5987">
        <w:rPr>
          <w:b/>
        </w:rPr>
        <w:t xml:space="preserve"> </w:t>
      </w:r>
      <w:r w:rsidR="002E5987">
        <w:rPr>
          <w:b/>
        </w:rPr>
        <w:t>Гендерной</w:t>
      </w:r>
      <w:r w:rsidR="002E5987" w:rsidRPr="002E5987">
        <w:rPr>
          <w:b/>
        </w:rPr>
        <w:t xml:space="preserve"> социализа</w:t>
      </w:r>
      <w:r w:rsidR="002E5987">
        <w:rPr>
          <w:b/>
        </w:rPr>
        <w:t>ц</w:t>
      </w:r>
      <w:r w:rsidR="002E5987">
        <w:rPr>
          <w:b/>
        </w:rPr>
        <w:t>и</w:t>
      </w:r>
      <w:r w:rsidR="002E5987">
        <w:rPr>
          <w:b/>
        </w:rPr>
        <w:t>ей/</w:t>
      </w:r>
      <w:r w:rsidRPr="002E5987">
        <w:rPr>
          <w:b/>
        </w:rPr>
        <w:t>гендерной социализацией)</w:t>
      </w:r>
    </w:p>
    <w:p w:rsidR="00F33B15" w:rsidRPr="00AE07D4" w:rsidRDefault="00F33B15" w:rsidP="007076A1">
      <w:pPr>
        <w:pStyle w:val="ac"/>
        <w:tabs>
          <w:tab w:val="left" w:pos="708"/>
        </w:tabs>
        <w:ind w:left="720"/>
        <w:jc w:val="both"/>
      </w:pPr>
    </w:p>
    <w:p w:rsidR="00352271" w:rsidRPr="00AE07D4" w:rsidRDefault="00307A11" w:rsidP="000B5218">
      <w:pPr>
        <w:pStyle w:val="ac"/>
        <w:tabs>
          <w:tab w:val="left" w:pos="708"/>
        </w:tabs>
        <w:jc w:val="both"/>
      </w:pPr>
      <w:r w:rsidRPr="00AE07D4">
        <w:t>41.</w:t>
      </w:r>
      <w:r w:rsidR="005079F3" w:rsidRPr="00AE07D4">
        <w:t xml:space="preserve"> В зависимости от </w:t>
      </w:r>
      <w:r w:rsidR="00352271" w:rsidRPr="00AE07D4">
        <w:t>распределения власти между мужчиной и женщиной п</w:t>
      </w:r>
      <w:r w:rsidR="005079F3" w:rsidRPr="00AE07D4">
        <w:t>ринято разл</w:t>
      </w:r>
      <w:r w:rsidR="005079F3" w:rsidRPr="00AE07D4">
        <w:t>и</w:t>
      </w:r>
      <w:r w:rsidR="005079F3" w:rsidRPr="00AE07D4">
        <w:t xml:space="preserve">чать следующие типы семей: матриархальные, патриархальные и </w:t>
      </w:r>
      <w:r w:rsidR="00352271" w:rsidRPr="00AE07D4">
        <w:t>______</w:t>
      </w:r>
    </w:p>
    <w:p w:rsidR="00352271" w:rsidRPr="00AE07D4" w:rsidRDefault="00352271" w:rsidP="000B5218">
      <w:pPr>
        <w:pStyle w:val="ac"/>
        <w:tabs>
          <w:tab w:val="left" w:pos="708"/>
        </w:tabs>
        <w:jc w:val="both"/>
      </w:pPr>
    </w:p>
    <w:p w:rsidR="005079F3" w:rsidRPr="00C500E8" w:rsidRDefault="00352271" w:rsidP="000B5218">
      <w:pPr>
        <w:pStyle w:val="ac"/>
        <w:tabs>
          <w:tab w:val="left" w:pos="708"/>
        </w:tabs>
        <w:jc w:val="both"/>
        <w:rPr>
          <w:b/>
        </w:rPr>
      </w:pPr>
      <w:r w:rsidRPr="00C500E8">
        <w:rPr>
          <w:b/>
        </w:rPr>
        <w:t>(</w:t>
      </w:r>
      <w:r w:rsidR="00C500E8">
        <w:rPr>
          <w:b/>
        </w:rPr>
        <w:t>Э</w:t>
      </w:r>
      <w:r w:rsidR="00C500E8" w:rsidRPr="00C500E8">
        <w:rPr>
          <w:b/>
        </w:rPr>
        <w:t>галитарные</w:t>
      </w:r>
      <w:r w:rsidR="00C500E8">
        <w:rPr>
          <w:b/>
        </w:rPr>
        <w:t xml:space="preserve">/ </w:t>
      </w:r>
      <w:r w:rsidR="005079F3" w:rsidRPr="00C500E8">
        <w:rPr>
          <w:b/>
        </w:rPr>
        <w:t>эгалитарные</w:t>
      </w:r>
      <w:r w:rsidR="00C500E8">
        <w:rPr>
          <w:b/>
        </w:rPr>
        <w:t>/</w:t>
      </w:r>
      <w:r w:rsidRPr="00C500E8">
        <w:rPr>
          <w:b/>
        </w:rPr>
        <w:t xml:space="preserve"> </w:t>
      </w:r>
      <w:proofErr w:type="spellStart"/>
      <w:r w:rsidR="00C500E8">
        <w:rPr>
          <w:b/>
        </w:rPr>
        <w:t>Б</w:t>
      </w:r>
      <w:r w:rsidR="00C500E8" w:rsidRPr="00C500E8">
        <w:rPr>
          <w:b/>
        </w:rPr>
        <w:t>иархатные</w:t>
      </w:r>
      <w:proofErr w:type="spellEnd"/>
      <w:r w:rsidR="00C500E8">
        <w:rPr>
          <w:b/>
        </w:rPr>
        <w:t>/</w:t>
      </w:r>
      <w:r w:rsidR="00C500E8" w:rsidRPr="00C500E8">
        <w:rPr>
          <w:b/>
        </w:rPr>
        <w:t xml:space="preserve"> </w:t>
      </w:r>
      <w:proofErr w:type="spellStart"/>
      <w:r w:rsidRPr="00C500E8">
        <w:rPr>
          <w:b/>
        </w:rPr>
        <w:t>биархатные</w:t>
      </w:r>
      <w:proofErr w:type="spellEnd"/>
      <w:r w:rsidRPr="00C500E8">
        <w:rPr>
          <w:b/>
        </w:rPr>
        <w:t xml:space="preserve">) </w:t>
      </w:r>
    </w:p>
    <w:p w:rsidR="00352271" w:rsidRPr="00AE07D4" w:rsidRDefault="00352271" w:rsidP="000B5218">
      <w:pPr>
        <w:pStyle w:val="ac"/>
        <w:tabs>
          <w:tab w:val="left" w:pos="708"/>
        </w:tabs>
        <w:jc w:val="both"/>
      </w:pPr>
    </w:p>
    <w:p w:rsidR="00FB0504" w:rsidRPr="00AE07D4" w:rsidRDefault="00307A11" w:rsidP="00FB0504">
      <w:pPr>
        <w:pStyle w:val="ac"/>
        <w:tabs>
          <w:tab w:val="left" w:pos="708"/>
        </w:tabs>
        <w:jc w:val="both"/>
      </w:pPr>
      <w:r w:rsidRPr="00AE07D4">
        <w:t>42.</w:t>
      </w:r>
      <w:r w:rsidR="00AC184E" w:rsidRPr="00AE07D4">
        <w:t xml:space="preserve"> </w:t>
      </w:r>
      <w:r w:rsidR="00FB0504" w:rsidRPr="00AE07D4">
        <w:t>В 1793 году во Франции были закрыты клубы и ассоциации женщин, им запретили п</w:t>
      </w:r>
      <w:r w:rsidR="00FB0504" w:rsidRPr="00AE07D4">
        <w:t>о</w:t>
      </w:r>
      <w:r w:rsidR="00FB0504" w:rsidRPr="00AE07D4">
        <w:t>являться на публичных собраниях; немногим позже пришедший к власти Наполеон закр</w:t>
      </w:r>
      <w:r w:rsidR="00FB0504" w:rsidRPr="00AE07D4">
        <w:t>е</w:t>
      </w:r>
      <w:r w:rsidR="00FB0504" w:rsidRPr="00AE07D4">
        <w:t>пил в конституции, что гражданскими правами обладают (кто – напишите) ___</w:t>
      </w:r>
      <w:proofErr w:type="gramStart"/>
      <w:r w:rsidR="00FB0504" w:rsidRPr="00AE07D4">
        <w:t xml:space="preserve"> .</w:t>
      </w:r>
      <w:proofErr w:type="gramEnd"/>
    </w:p>
    <w:p w:rsidR="00FB0504" w:rsidRPr="00AE07D4" w:rsidRDefault="00FB0504" w:rsidP="00FB0504">
      <w:pPr>
        <w:pStyle w:val="af5"/>
        <w:spacing w:after="0"/>
        <w:ind w:firstLine="0"/>
      </w:pPr>
    </w:p>
    <w:p w:rsidR="00FB0504" w:rsidRPr="00786C0A" w:rsidRDefault="00FB0504" w:rsidP="00FB0504">
      <w:pPr>
        <w:pStyle w:val="af5"/>
        <w:spacing w:after="0"/>
        <w:ind w:firstLine="0"/>
        <w:rPr>
          <w:b/>
        </w:rPr>
      </w:pPr>
      <w:r w:rsidRPr="00786C0A">
        <w:rPr>
          <w:b/>
        </w:rPr>
        <w:t>(</w:t>
      </w:r>
      <w:r w:rsidR="00786C0A">
        <w:rPr>
          <w:b/>
        </w:rPr>
        <w:t>М</w:t>
      </w:r>
      <w:r w:rsidR="00786C0A" w:rsidRPr="00786C0A">
        <w:rPr>
          <w:b/>
        </w:rPr>
        <w:t>ужчины</w:t>
      </w:r>
      <w:r w:rsidR="00786C0A">
        <w:rPr>
          <w:b/>
        </w:rPr>
        <w:t>/ мужчины</w:t>
      </w:r>
      <w:proofErr w:type="gramStart"/>
      <w:r w:rsidR="00786C0A">
        <w:rPr>
          <w:b/>
        </w:rPr>
        <w:t>/</w:t>
      </w:r>
      <w:r w:rsidRPr="00786C0A">
        <w:rPr>
          <w:b/>
        </w:rPr>
        <w:t xml:space="preserve"> </w:t>
      </w:r>
      <w:r w:rsidR="00786C0A">
        <w:rPr>
          <w:b/>
        </w:rPr>
        <w:t>Т</w:t>
      </w:r>
      <w:proofErr w:type="gramEnd"/>
      <w:r w:rsidRPr="00786C0A">
        <w:rPr>
          <w:b/>
        </w:rPr>
        <w:t>олько мужчины</w:t>
      </w:r>
      <w:r w:rsidR="00786C0A">
        <w:rPr>
          <w:b/>
        </w:rPr>
        <w:t xml:space="preserve">/ </w:t>
      </w:r>
      <w:r w:rsidR="00786C0A" w:rsidRPr="00786C0A">
        <w:rPr>
          <w:b/>
        </w:rPr>
        <w:t>только мужчины</w:t>
      </w:r>
      <w:r w:rsidRPr="00786C0A">
        <w:rPr>
          <w:b/>
        </w:rPr>
        <w:t>)</w:t>
      </w:r>
    </w:p>
    <w:p w:rsidR="00AA7741" w:rsidRPr="00AE07D4" w:rsidRDefault="00AA7741" w:rsidP="000B5218">
      <w:pPr>
        <w:pStyle w:val="ac"/>
        <w:tabs>
          <w:tab w:val="left" w:pos="708"/>
        </w:tabs>
        <w:jc w:val="both"/>
      </w:pPr>
    </w:p>
    <w:p w:rsidR="00307A11" w:rsidRPr="00AE07D4" w:rsidRDefault="00307A11" w:rsidP="008261E9">
      <w:pPr>
        <w:pStyle w:val="ac"/>
        <w:tabs>
          <w:tab w:val="left" w:pos="708"/>
        </w:tabs>
        <w:ind w:firstLine="567"/>
        <w:jc w:val="both"/>
        <w:rPr>
          <w:b/>
        </w:rPr>
      </w:pPr>
    </w:p>
    <w:p w:rsidR="008261E9" w:rsidRPr="00AE07D4" w:rsidRDefault="008261E9" w:rsidP="008261E9">
      <w:pPr>
        <w:pStyle w:val="ac"/>
        <w:tabs>
          <w:tab w:val="left" w:pos="708"/>
        </w:tabs>
        <w:ind w:firstLine="567"/>
        <w:jc w:val="both"/>
        <w:rPr>
          <w:b/>
        </w:rPr>
      </w:pPr>
      <w:r w:rsidRPr="00AE07D4">
        <w:rPr>
          <w:b/>
        </w:rPr>
        <w:t>Средн</w:t>
      </w:r>
      <w:r w:rsidR="00513C42" w:rsidRPr="00AE07D4">
        <w:rPr>
          <w:b/>
        </w:rPr>
        <w:t xml:space="preserve">ий уровень </w:t>
      </w:r>
      <w:r w:rsidRPr="00AE07D4">
        <w:rPr>
          <w:b/>
        </w:rPr>
        <w:t>сложн</w:t>
      </w:r>
      <w:r w:rsidR="00513C42" w:rsidRPr="00AE07D4">
        <w:rPr>
          <w:b/>
        </w:rPr>
        <w:t>ости</w:t>
      </w:r>
      <w:r w:rsidRPr="00AE07D4">
        <w:rPr>
          <w:b/>
        </w:rPr>
        <w:t xml:space="preserve"> (2 уровень)</w:t>
      </w:r>
    </w:p>
    <w:p w:rsidR="008261E9" w:rsidRPr="00AE07D4" w:rsidRDefault="008261E9" w:rsidP="00C02948">
      <w:pPr>
        <w:pStyle w:val="ae"/>
        <w:rPr>
          <w:i/>
          <w:sz w:val="24"/>
          <w:szCs w:val="24"/>
        </w:rPr>
      </w:pPr>
    </w:p>
    <w:p w:rsidR="00C02948" w:rsidRPr="00AE07D4" w:rsidRDefault="00C02948" w:rsidP="00307A11">
      <w:pPr>
        <w:pStyle w:val="ae"/>
        <w:ind w:firstLine="0"/>
        <w:rPr>
          <w:i/>
          <w:sz w:val="24"/>
          <w:szCs w:val="24"/>
        </w:rPr>
      </w:pPr>
      <w:r w:rsidRPr="00AE07D4">
        <w:rPr>
          <w:i/>
          <w:sz w:val="24"/>
          <w:szCs w:val="24"/>
        </w:rPr>
        <w:t>Напишите пропущенное слово, значение или выражение.</w:t>
      </w:r>
    </w:p>
    <w:p w:rsidR="00C02948" w:rsidRPr="00AE07D4" w:rsidRDefault="00C02948" w:rsidP="00C02948">
      <w:pPr>
        <w:pStyle w:val="ae"/>
        <w:rPr>
          <w:sz w:val="24"/>
          <w:szCs w:val="24"/>
        </w:rPr>
      </w:pPr>
    </w:p>
    <w:p w:rsidR="00BF1E0B" w:rsidRPr="00AE07D4" w:rsidRDefault="00564B37" w:rsidP="00BF1E0B">
      <w:pPr>
        <w:pStyle w:val="ac"/>
        <w:tabs>
          <w:tab w:val="left" w:pos="708"/>
        </w:tabs>
        <w:jc w:val="both"/>
        <w:rPr>
          <w:iCs/>
          <w:shd w:val="clear" w:color="auto" w:fill="FFFFFF"/>
        </w:rPr>
      </w:pPr>
      <w:r w:rsidRPr="00AE07D4">
        <w:t>43.</w:t>
      </w:r>
      <w:r w:rsidR="00276077" w:rsidRPr="00AE07D4">
        <w:t xml:space="preserve"> </w:t>
      </w:r>
      <w:r w:rsidR="004122EE" w:rsidRPr="00AE07D4">
        <w:t>Историческая ф</w:t>
      </w:r>
      <w:r w:rsidR="00BF1E0B" w:rsidRPr="00AE07D4">
        <w:rPr>
          <w:iCs/>
          <w:shd w:val="clear" w:color="auto" w:fill="FFFFFF"/>
        </w:rPr>
        <w:t>орма социального устройства, в которой власть принадлеж</w:t>
      </w:r>
      <w:r w:rsidR="003264ED">
        <w:rPr>
          <w:iCs/>
          <w:shd w:val="clear" w:color="auto" w:fill="FFFFFF"/>
        </w:rPr>
        <w:t>ала</w:t>
      </w:r>
      <w:r w:rsidR="00BF1E0B" w:rsidRPr="00AE07D4">
        <w:rPr>
          <w:iCs/>
          <w:shd w:val="clear" w:color="auto" w:fill="FFFFFF"/>
        </w:rPr>
        <w:t xml:space="preserve"> женщ</w:t>
      </w:r>
      <w:r w:rsidR="00BF1E0B" w:rsidRPr="00AE07D4">
        <w:rPr>
          <w:iCs/>
          <w:shd w:val="clear" w:color="auto" w:fill="FFFFFF"/>
        </w:rPr>
        <w:t>и</w:t>
      </w:r>
      <w:r w:rsidR="00BF1E0B" w:rsidRPr="00AE07D4">
        <w:rPr>
          <w:iCs/>
          <w:shd w:val="clear" w:color="auto" w:fill="FFFFFF"/>
        </w:rPr>
        <w:t>нам, называется</w:t>
      </w:r>
      <w:r w:rsidR="004122EE" w:rsidRPr="00AE07D4">
        <w:rPr>
          <w:iCs/>
          <w:shd w:val="clear" w:color="auto" w:fill="FFFFFF"/>
        </w:rPr>
        <w:t xml:space="preserve"> ____</w:t>
      </w:r>
      <w:proofErr w:type="gramStart"/>
      <w:r w:rsidR="004122EE" w:rsidRPr="00AE07D4">
        <w:rPr>
          <w:iCs/>
          <w:shd w:val="clear" w:color="auto" w:fill="FFFFFF"/>
        </w:rPr>
        <w:t xml:space="preserve"> .</w:t>
      </w:r>
      <w:proofErr w:type="gramEnd"/>
    </w:p>
    <w:p w:rsidR="00BF1E0B" w:rsidRPr="00AE07D4" w:rsidRDefault="00BF1E0B" w:rsidP="00BF1E0B">
      <w:pPr>
        <w:pStyle w:val="ac"/>
        <w:tabs>
          <w:tab w:val="left" w:pos="708"/>
        </w:tabs>
        <w:jc w:val="both"/>
        <w:rPr>
          <w:iCs/>
          <w:shd w:val="clear" w:color="auto" w:fill="FFFFFF"/>
        </w:rPr>
      </w:pPr>
    </w:p>
    <w:p w:rsidR="00BF1E0B" w:rsidRPr="00786C0A" w:rsidRDefault="00BF1E0B" w:rsidP="00BF1E0B">
      <w:pPr>
        <w:pStyle w:val="ac"/>
        <w:tabs>
          <w:tab w:val="left" w:pos="708"/>
        </w:tabs>
        <w:jc w:val="both"/>
        <w:rPr>
          <w:b/>
        </w:rPr>
      </w:pPr>
      <w:r w:rsidRPr="00786C0A">
        <w:rPr>
          <w:b/>
          <w:shd w:val="clear" w:color="auto" w:fill="FFFFFF"/>
        </w:rPr>
        <w:t>(Матриархат</w:t>
      </w:r>
      <w:r w:rsidR="00786C0A">
        <w:rPr>
          <w:b/>
          <w:shd w:val="clear" w:color="auto" w:fill="FFFFFF"/>
        </w:rPr>
        <w:t>/ м</w:t>
      </w:r>
      <w:r w:rsidR="00786C0A" w:rsidRPr="00786C0A">
        <w:rPr>
          <w:b/>
          <w:shd w:val="clear" w:color="auto" w:fill="FFFFFF"/>
        </w:rPr>
        <w:t>атриархат</w:t>
      </w:r>
      <w:r w:rsidRPr="00786C0A">
        <w:rPr>
          <w:b/>
          <w:shd w:val="clear" w:color="auto" w:fill="FFFFFF"/>
        </w:rPr>
        <w:t xml:space="preserve">) </w:t>
      </w:r>
    </w:p>
    <w:p w:rsidR="00BF1E0B" w:rsidRPr="00AE07D4" w:rsidRDefault="00BF1E0B" w:rsidP="00BF1E0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6557C" w:rsidRPr="00AE07D4" w:rsidRDefault="00564B37" w:rsidP="00547969">
      <w:pPr>
        <w:pStyle w:val="ac"/>
        <w:tabs>
          <w:tab w:val="left" w:pos="708"/>
        </w:tabs>
        <w:jc w:val="both"/>
      </w:pPr>
      <w:r w:rsidRPr="00AE07D4">
        <w:t>44.</w:t>
      </w:r>
      <w:r w:rsidRPr="00AE07D4">
        <w:rPr>
          <w:i/>
        </w:rPr>
        <w:t xml:space="preserve"> </w:t>
      </w:r>
      <w:r w:rsidR="0026557C" w:rsidRPr="005F2BA4">
        <w:t>Близкое д</w:t>
      </w:r>
      <w:r w:rsidR="0026557C" w:rsidRPr="00AE07D4">
        <w:t>иалектической идее единства и борьбы противоположностей содержание в</w:t>
      </w:r>
      <w:r w:rsidR="0026557C" w:rsidRPr="00AE07D4">
        <w:t>ы</w:t>
      </w:r>
      <w:r w:rsidR="0026557C" w:rsidRPr="00AE07D4">
        <w:t>разила к</w:t>
      </w:r>
      <w:r w:rsidR="00352271" w:rsidRPr="00AE07D4">
        <w:t>атегориальная пара «</w:t>
      </w:r>
      <w:proofErr w:type="spellStart"/>
      <w:r w:rsidR="00352271" w:rsidRPr="00AE07D4">
        <w:t>инь</w:t>
      </w:r>
      <w:proofErr w:type="spellEnd"/>
      <w:r w:rsidR="00352271" w:rsidRPr="00AE07D4">
        <w:t>» и «</w:t>
      </w:r>
      <w:proofErr w:type="spellStart"/>
      <w:r w:rsidR="00352271" w:rsidRPr="00AE07D4">
        <w:t>ян</w:t>
      </w:r>
      <w:proofErr w:type="spellEnd"/>
      <w:r w:rsidR="00352271" w:rsidRPr="00AE07D4">
        <w:t>»</w:t>
      </w:r>
      <w:r w:rsidR="0026557C" w:rsidRPr="00AE07D4">
        <w:t xml:space="preserve">, </w:t>
      </w:r>
      <w:r w:rsidR="00352271" w:rsidRPr="00AE07D4">
        <w:t>означаю</w:t>
      </w:r>
      <w:r w:rsidR="0026557C" w:rsidRPr="00AE07D4">
        <w:t xml:space="preserve">щие </w:t>
      </w:r>
      <w:r w:rsidR="00352271" w:rsidRPr="00AE07D4">
        <w:t xml:space="preserve">различие женского </w:t>
      </w:r>
      <w:r w:rsidR="0026557C" w:rsidRPr="00AE07D4">
        <w:t xml:space="preserve">/ земного </w:t>
      </w:r>
      <w:r w:rsidR="00352271" w:rsidRPr="00AE07D4">
        <w:t xml:space="preserve">и мужского </w:t>
      </w:r>
      <w:r w:rsidR="0026557C" w:rsidRPr="00AE07D4">
        <w:t xml:space="preserve">/ небесного </w:t>
      </w:r>
      <w:r w:rsidR="00352271" w:rsidRPr="00AE07D4">
        <w:t>начал, чередовани</w:t>
      </w:r>
      <w:r w:rsidR="0026557C" w:rsidRPr="00AE07D4">
        <w:t>е</w:t>
      </w:r>
      <w:r w:rsidR="00352271" w:rsidRPr="00AE07D4">
        <w:t xml:space="preserve"> </w:t>
      </w:r>
      <w:r w:rsidR="0026557C" w:rsidRPr="00AE07D4">
        <w:t xml:space="preserve">которых </w:t>
      </w:r>
      <w:r w:rsidR="00352271" w:rsidRPr="00AE07D4">
        <w:t>сост</w:t>
      </w:r>
      <w:r w:rsidR="0026557C" w:rsidRPr="00AE07D4">
        <w:t xml:space="preserve">авляют </w:t>
      </w:r>
      <w:r w:rsidR="00352271" w:rsidRPr="00AE07D4">
        <w:t>мировой процесс</w:t>
      </w:r>
      <w:r w:rsidR="0026557C" w:rsidRPr="00AE07D4">
        <w:t xml:space="preserve">, </w:t>
      </w:r>
      <w:r w:rsidR="0070587E" w:rsidRPr="00AE07D4">
        <w:t xml:space="preserve">-  </w:t>
      </w:r>
      <w:r w:rsidR="0026557C" w:rsidRPr="00AE07D4">
        <w:t>что и</w:t>
      </w:r>
      <w:r w:rsidR="0026557C" w:rsidRPr="00AE07D4">
        <w:t>з</w:t>
      </w:r>
      <w:r w:rsidR="0026557C" w:rsidRPr="00AE07D4">
        <w:t>ложено в памятнике древнекитайской философской литературы ______</w:t>
      </w:r>
      <w:proofErr w:type="gramStart"/>
      <w:r w:rsidR="0026557C" w:rsidRPr="00AE07D4">
        <w:t xml:space="preserve"> .</w:t>
      </w:r>
      <w:proofErr w:type="gramEnd"/>
    </w:p>
    <w:p w:rsidR="0026557C" w:rsidRPr="00AE07D4" w:rsidRDefault="0026557C" w:rsidP="00547969">
      <w:pPr>
        <w:pStyle w:val="ac"/>
        <w:tabs>
          <w:tab w:val="left" w:pos="708"/>
        </w:tabs>
        <w:jc w:val="both"/>
      </w:pPr>
      <w:r w:rsidRPr="00AE07D4">
        <w:t xml:space="preserve"> </w:t>
      </w:r>
    </w:p>
    <w:p w:rsidR="00547969" w:rsidRPr="00786C0A" w:rsidRDefault="0026557C" w:rsidP="00547969">
      <w:pPr>
        <w:pStyle w:val="ac"/>
        <w:tabs>
          <w:tab w:val="left" w:pos="708"/>
        </w:tabs>
        <w:jc w:val="both"/>
        <w:rPr>
          <w:b/>
        </w:rPr>
      </w:pPr>
      <w:r w:rsidRPr="00786C0A">
        <w:rPr>
          <w:b/>
        </w:rPr>
        <w:t>(</w:t>
      </w:r>
      <w:r w:rsidR="00352271" w:rsidRPr="00786C0A">
        <w:rPr>
          <w:b/>
        </w:rPr>
        <w:t>«И</w:t>
      </w:r>
      <w:r w:rsidR="00C061A4" w:rsidRPr="00786C0A">
        <w:rPr>
          <w:b/>
        </w:rPr>
        <w:t xml:space="preserve"> </w:t>
      </w:r>
      <w:proofErr w:type="spellStart"/>
      <w:r w:rsidR="00352271" w:rsidRPr="00786C0A">
        <w:rPr>
          <w:b/>
        </w:rPr>
        <w:t>цзин</w:t>
      </w:r>
      <w:proofErr w:type="spellEnd"/>
      <w:r w:rsidR="00352271" w:rsidRPr="00786C0A">
        <w:rPr>
          <w:b/>
        </w:rPr>
        <w:t>»</w:t>
      </w:r>
      <w:r w:rsidR="00786C0A" w:rsidRPr="00786C0A">
        <w:rPr>
          <w:b/>
        </w:rPr>
        <w:t xml:space="preserve">/ И </w:t>
      </w:r>
      <w:proofErr w:type="spellStart"/>
      <w:r w:rsidR="00786C0A" w:rsidRPr="00786C0A">
        <w:rPr>
          <w:b/>
        </w:rPr>
        <w:t>цзин</w:t>
      </w:r>
      <w:proofErr w:type="spellEnd"/>
      <w:r w:rsidR="00786C0A">
        <w:rPr>
          <w:b/>
        </w:rPr>
        <w:t>/</w:t>
      </w:r>
      <w:r w:rsidR="00352271" w:rsidRPr="00786C0A">
        <w:rPr>
          <w:b/>
        </w:rPr>
        <w:t xml:space="preserve"> </w:t>
      </w:r>
      <w:r w:rsidR="00786C0A" w:rsidRPr="00786C0A">
        <w:rPr>
          <w:b/>
        </w:rPr>
        <w:t>«</w:t>
      </w:r>
      <w:proofErr w:type="spellStart"/>
      <w:r w:rsidR="00786C0A" w:rsidRPr="00786C0A">
        <w:rPr>
          <w:b/>
        </w:rPr>
        <w:t>Ицзин</w:t>
      </w:r>
      <w:proofErr w:type="spellEnd"/>
      <w:r w:rsidR="00786C0A" w:rsidRPr="00786C0A">
        <w:rPr>
          <w:b/>
        </w:rPr>
        <w:t>»</w:t>
      </w:r>
      <w:r w:rsidR="00786C0A">
        <w:rPr>
          <w:b/>
        </w:rPr>
        <w:t>/</w:t>
      </w:r>
      <w:r w:rsidR="00786C0A" w:rsidRPr="00786C0A">
        <w:rPr>
          <w:b/>
        </w:rPr>
        <w:t xml:space="preserve"> </w:t>
      </w:r>
      <w:proofErr w:type="spellStart"/>
      <w:r w:rsidR="00786C0A" w:rsidRPr="00786C0A">
        <w:rPr>
          <w:b/>
        </w:rPr>
        <w:t>Ицзин</w:t>
      </w:r>
      <w:proofErr w:type="spellEnd"/>
      <w:r w:rsidR="00786C0A" w:rsidRPr="00786C0A">
        <w:rPr>
          <w:b/>
        </w:rPr>
        <w:t>/</w:t>
      </w:r>
      <w:r w:rsidR="00C061A4" w:rsidRPr="00786C0A">
        <w:rPr>
          <w:b/>
        </w:rPr>
        <w:t xml:space="preserve"> </w:t>
      </w:r>
      <w:r w:rsidR="00352271" w:rsidRPr="00786C0A">
        <w:rPr>
          <w:b/>
        </w:rPr>
        <w:t>«Книг</w:t>
      </w:r>
      <w:r w:rsidR="00C061A4" w:rsidRPr="00786C0A">
        <w:rPr>
          <w:b/>
        </w:rPr>
        <w:t>а</w:t>
      </w:r>
      <w:r w:rsidR="00352271" w:rsidRPr="00786C0A">
        <w:rPr>
          <w:b/>
        </w:rPr>
        <w:t xml:space="preserve"> перемен</w:t>
      </w:r>
      <w:r w:rsidRPr="00786C0A">
        <w:rPr>
          <w:b/>
        </w:rPr>
        <w:t>»</w:t>
      </w:r>
      <w:r w:rsidR="00786C0A">
        <w:rPr>
          <w:b/>
        </w:rPr>
        <w:t xml:space="preserve">/ </w:t>
      </w:r>
      <w:r w:rsidR="00786C0A" w:rsidRPr="00786C0A">
        <w:rPr>
          <w:b/>
        </w:rPr>
        <w:t>Книга перемен</w:t>
      </w:r>
      <w:r w:rsidRPr="00786C0A">
        <w:rPr>
          <w:b/>
        </w:rPr>
        <w:t>)</w:t>
      </w:r>
    </w:p>
    <w:p w:rsidR="005669ED" w:rsidRPr="00AE07D4" w:rsidRDefault="005669ED" w:rsidP="00547969">
      <w:pPr>
        <w:pStyle w:val="ac"/>
        <w:tabs>
          <w:tab w:val="left" w:pos="708"/>
        </w:tabs>
        <w:jc w:val="both"/>
      </w:pPr>
    </w:p>
    <w:p w:rsidR="003069FB" w:rsidRPr="00AE07D4" w:rsidRDefault="00564B37" w:rsidP="003069FB">
      <w:pPr>
        <w:pStyle w:val="ac"/>
        <w:tabs>
          <w:tab w:val="left" w:pos="708"/>
        </w:tabs>
        <w:jc w:val="both"/>
        <w:rPr>
          <w:rStyle w:val="af3"/>
          <w:b w:val="0"/>
          <w:shd w:val="clear" w:color="auto" w:fill="FFFFFF"/>
        </w:rPr>
      </w:pPr>
      <w:r w:rsidRPr="00AE07D4">
        <w:t>45</w:t>
      </w:r>
      <w:r w:rsidR="005669ED" w:rsidRPr="00AE07D4">
        <w:t>.</w:t>
      </w:r>
      <w:r w:rsidR="008261E9" w:rsidRPr="00AE07D4">
        <w:t xml:space="preserve"> </w:t>
      </w:r>
      <w:r w:rsidR="003069FB" w:rsidRPr="00AE07D4">
        <w:t>И</w:t>
      </w:r>
      <w:r w:rsidR="003069FB" w:rsidRPr="00AE07D4">
        <w:rPr>
          <w:rStyle w:val="af3"/>
          <w:b w:val="0"/>
          <w:shd w:val="clear" w:color="auto" w:fill="FFFFFF"/>
        </w:rPr>
        <w:t>мена существительные женского рода, обозначающие женщин, образованные от о</w:t>
      </w:r>
      <w:r w:rsidR="003069FB" w:rsidRPr="00AE07D4">
        <w:rPr>
          <w:rStyle w:val="af3"/>
          <w:b w:val="0"/>
          <w:shd w:val="clear" w:color="auto" w:fill="FFFFFF"/>
        </w:rPr>
        <w:t>д</w:t>
      </w:r>
      <w:r w:rsidR="003069FB" w:rsidRPr="00AE07D4">
        <w:rPr>
          <w:rStyle w:val="af3"/>
          <w:b w:val="0"/>
          <w:shd w:val="clear" w:color="auto" w:fill="FFFFFF"/>
        </w:rPr>
        <w:t>нокоренных существительных мужского рода, обозначающих мужчин, и являющиеся парными к ним – это ___</w:t>
      </w:r>
      <w:proofErr w:type="gramStart"/>
      <w:r w:rsidR="003069FB" w:rsidRPr="00AE07D4">
        <w:rPr>
          <w:rStyle w:val="af3"/>
          <w:b w:val="0"/>
          <w:shd w:val="clear" w:color="auto" w:fill="FFFFFF"/>
        </w:rPr>
        <w:t xml:space="preserve"> .</w:t>
      </w:r>
      <w:proofErr w:type="gramEnd"/>
    </w:p>
    <w:p w:rsidR="003069FB" w:rsidRPr="00AE07D4" w:rsidRDefault="003069FB" w:rsidP="003069FB">
      <w:pPr>
        <w:pStyle w:val="ac"/>
        <w:tabs>
          <w:tab w:val="left" w:pos="708"/>
        </w:tabs>
        <w:jc w:val="both"/>
        <w:rPr>
          <w:rStyle w:val="af3"/>
          <w:b w:val="0"/>
          <w:shd w:val="clear" w:color="auto" w:fill="FFFFFF"/>
        </w:rPr>
      </w:pPr>
    </w:p>
    <w:p w:rsidR="003069FB" w:rsidRPr="00786C0A" w:rsidRDefault="003069FB" w:rsidP="003069FB">
      <w:pPr>
        <w:pStyle w:val="ac"/>
        <w:tabs>
          <w:tab w:val="left" w:pos="708"/>
        </w:tabs>
        <w:jc w:val="both"/>
        <w:rPr>
          <w:b/>
        </w:rPr>
      </w:pPr>
      <w:r w:rsidRPr="00786C0A">
        <w:rPr>
          <w:b/>
        </w:rPr>
        <w:t>(</w:t>
      </w:r>
      <w:proofErr w:type="spellStart"/>
      <w:r w:rsidR="00786C0A">
        <w:rPr>
          <w:b/>
        </w:rPr>
        <w:t>Фе</w:t>
      </w:r>
      <w:r w:rsidR="00786C0A" w:rsidRPr="00786C0A">
        <w:rPr>
          <w:b/>
        </w:rPr>
        <w:t>минитивы</w:t>
      </w:r>
      <w:proofErr w:type="spellEnd"/>
      <w:r w:rsidR="00786C0A" w:rsidRPr="00786C0A">
        <w:rPr>
          <w:b/>
        </w:rPr>
        <w:t xml:space="preserve"> /</w:t>
      </w:r>
      <w:proofErr w:type="spellStart"/>
      <w:r w:rsidRPr="00786C0A">
        <w:rPr>
          <w:b/>
        </w:rPr>
        <w:t>феминитивы</w:t>
      </w:r>
      <w:proofErr w:type="spellEnd"/>
      <w:r w:rsidRPr="00786C0A">
        <w:rPr>
          <w:b/>
        </w:rPr>
        <w:t>)</w:t>
      </w:r>
    </w:p>
    <w:p w:rsidR="0072770E" w:rsidRPr="00AE07D4" w:rsidRDefault="0072770E" w:rsidP="00027BF4">
      <w:pPr>
        <w:pStyle w:val="ac"/>
        <w:tabs>
          <w:tab w:val="left" w:pos="708"/>
        </w:tabs>
        <w:jc w:val="both"/>
      </w:pPr>
    </w:p>
    <w:p w:rsidR="00EB3238" w:rsidRPr="00AE07D4" w:rsidRDefault="00027BF4" w:rsidP="003069FB">
      <w:pPr>
        <w:pStyle w:val="ac"/>
        <w:tabs>
          <w:tab w:val="left" w:pos="708"/>
        </w:tabs>
        <w:jc w:val="both"/>
      </w:pPr>
      <w:r w:rsidRPr="00AE07D4">
        <w:t>4</w:t>
      </w:r>
      <w:r w:rsidR="00564B37" w:rsidRPr="00AE07D4">
        <w:t>6</w:t>
      </w:r>
      <w:r w:rsidRPr="00AE07D4">
        <w:t>.</w:t>
      </w:r>
      <w:r w:rsidR="00EB3238" w:rsidRPr="00AE07D4">
        <w:t xml:space="preserve"> Традиционн</w:t>
      </w:r>
      <w:r w:rsidR="00BD49F0" w:rsidRPr="00AE07D4">
        <w:t>ое</w:t>
      </w:r>
      <w:r w:rsidR="00EB3238" w:rsidRPr="00AE07D4">
        <w:t xml:space="preserve"> распределение гендерных ролей в буржуазной семье </w:t>
      </w:r>
      <w:r w:rsidR="00BD49F0" w:rsidRPr="00AE07D4">
        <w:t>может быть выр</w:t>
      </w:r>
      <w:r w:rsidR="00BD49F0" w:rsidRPr="00AE07D4">
        <w:t>а</w:t>
      </w:r>
      <w:r w:rsidR="00BD49F0" w:rsidRPr="00AE07D4">
        <w:t>жено формулой</w:t>
      </w:r>
      <w:r w:rsidR="00EB3238" w:rsidRPr="00AE07D4">
        <w:t>: мужчина – добытчик</w:t>
      </w:r>
      <w:r w:rsidR="00BD49F0" w:rsidRPr="00AE07D4">
        <w:t xml:space="preserve">, </w:t>
      </w:r>
      <w:r w:rsidR="00EB3238" w:rsidRPr="00AE07D4">
        <w:t>женщина – ____</w:t>
      </w:r>
      <w:proofErr w:type="gramStart"/>
      <w:r w:rsidR="00EB3238" w:rsidRPr="00AE07D4">
        <w:t xml:space="preserve"> .</w:t>
      </w:r>
      <w:proofErr w:type="gramEnd"/>
    </w:p>
    <w:p w:rsidR="00EB3238" w:rsidRPr="00AE07D4" w:rsidRDefault="00EB3238" w:rsidP="003069FB">
      <w:pPr>
        <w:pStyle w:val="ac"/>
        <w:tabs>
          <w:tab w:val="left" w:pos="708"/>
        </w:tabs>
        <w:jc w:val="both"/>
      </w:pPr>
    </w:p>
    <w:p w:rsidR="00027BF4" w:rsidRPr="00786C0A" w:rsidRDefault="00EB3238" w:rsidP="003069FB">
      <w:pPr>
        <w:pStyle w:val="ac"/>
        <w:tabs>
          <w:tab w:val="left" w:pos="708"/>
        </w:tabs>
        <w:jc w:val="both"/>
        <w:rPr>
          <w:b/>
        </w:rPr>
      </w:pPr>
      <w:r w:rsidRPr="00786C0A">
        <w:rPr>
          <w:b/>
        </w:rPr>
        <w:t>(</w:t>
      </w:r>
      <w:r w:rsidR="00786C0A">
        <w:rPr>
          <w:b/>
        </w:rPr>
        <w:t>Д</w:t>
      </w:r>
      <w:r w:rsidR="00786C0A" w:rsidRPr="00786C0A">
        <w:rPr>
          <w:b/>
        </w:rPr>
        <w:t xml:space="preserve">омохозяйка </w:t>
      </w:r>
      <w:r w:rsidR="00786C0A">
        <w:rPr>
          <w:b/>
        </w:rPr>
        <w:t>/</w:t>
      </w:r>
      <w:r w:rsidRPr="00786C0A">
        <w:rPr>
          <w:b/>
        </w:rPr>
        <w:t>домохозяйка)</w:t>
      </w:r>
    </w:p>
    <w:p w:rsidR="0072770E" w:rsidRPr="00AE07D4" w:rsidRDefault="0072770E" w:rsidP="0039720E">
      <w:pPr>
        <w:pStyle w:val="ac"/>
        <w:tabs>
          <w:tab w:val="left" w:pos="708"/>
        </w:tabs>
        <w:jc w:val="both"/>
      </w:pPr>
    </w:p>
    <w:p w:rsidR="003069FB" w:rsidRPr="00AE07D4" w:rsidRDefault="00564B37" w:rsidP="00FB0504">
      <w:pPr>
        <w:pStyle w:val="ac"/>
        <w:tabs>
          <w:tab w:val="left" w:pos="708"/>
        </w:tabs>
        <w:jc w:val="both"/>
        <w:rPr>
          <w:iCs/>
          <w:shd w:val="clear" w:color="auto" w:fill="FFFFFF"/>
        </w:rPr>
      </w:pPr>
      <w:r w:rsidRPr="00AE07D4">
        <w:t>47</w:t>
      </w:r>
      <w:r w:rsidR="0039720E" w:rsidRPr="00AE07D4">
        <w:t xml:space="preserve">. </w:t>
      </w:r>
      <w:r w:rsidR="003069FB" w:rsidRPr="00AE07D4">
        <w:rPr>
          <w:shd w:val="clear" w:color="auto" w:fill="FFFFFF"/>
        </w:rPr>
        <w:t>С</w:t>
      </w:r>
      <w:r w:rsidR="003069FB" w:rsidRPr="00AE07D4">
        <w:rPr>
          <w:iCs/>
          <w:shd w:val="clear" w:color="auto" w:fill="FFFFFF"/>
        </w:rPr>
        <w:t>о</w:t>
      </w:r>
      <w:r w:rsidR="002E67FD">
        <w:rPr>
          <w:iCs/>
          <w:shd w:val="clear" w:color="auto" w:fill="FFFFFF"/>
        </w:rPr>
        <w:t xml:space="preserve">вместная жизнь </w:t>
      </w:r>
      <w:r w:rsidR="003069FB" w:rsidRPr="00AE07D4">
        <w:rPr>
          <w:iCs/>
          <w:shd w:val="clear" w:color="auto" w:fill="FFFFFF"/>
        </w:rPr>
        <w:t xml:space="preserve">мужчины и женщины без </w:t>
      </w:r>
      <w:r w:rsidR="002E67FD">
        <w:rPr>
          <w:iCs/>
          <w:shd w:val="clear" w:color="auto" w:fill="FFFFFF"/>
        </w:rPr>
        <w:t xml:space="preserve">регистрации </w:t>
      </w:r>
      <w:r w:rsidR="003069FB" w:rsidRPr="00AE07D4">
        <w:rPr>
          <w:iCs/>
          <w:shd w:val="clear" w:color="auto" w:fill="FFFFFF"/>
        </w:rPr>
        <w:t>брака – это _____</w:t>
      </w:r>
      <w:proofErr w:type="gramStart"/>
      <w:r w:rsidR="003069FB" w:rsidRPr="00AE07D4">
        <w:rPr>
          <w:iCs/>
          <w:shd w:val="clear" w:color="auto" w:fill="FFFFFF"/>
        </w:rPr>
        <w:t xml:space="preserve"> .</w:t>
      </w:r>
      <w:proofErr w:type="gramEnd"/>
    </w:p>
    <w:p w:rsidR="007F7289" w:rsidRPr="00AE07D4" w:rsidRDefault="007F7289" w:rsidP="00FB0504">
      <w:pPr>
        <w:pStyle w:val="ac"/>
        <w:tabs>
          <w:tab w:val="left" w:pos="708"/>
        </w:tabs>
        <w:jc w:val="both"/>
      </w:pPr>
    </w:p>
    <w:p w:rsidR="007F7289" w:rsidRPr="00786C0A" w:rsidRDefault="003069FB" w:rsidP="007F7289">
      <w:pPr>
        <w:pStyle w:val="ac"/>
        <w:tabs>
          <w:tab w:val="left" w:pos="708"/>
        </w:tabs>
        <w:jc w:val="both"/>
        <w:rPr>
          <w:b/>
        </w:rPr>
      </w:pPr>
      <w:r w:rsidRPr="00786C0A">
        <w:rPr>
          <w:b/>
          <w:bCs/>
          <w:shd w:val="clear" w:color="auto" w:fill="FFFFFF"/>
        </w:rPr>
        <w:t>(</w:t>
      </w:r>
      <w:r w:rsidR="00786C0A">
        <w:rPr>
          <w:b/>
          <w:bCs/>
          <w:shd w:val="clear" w:color="auto" w:fill="FFFFFF"/>
        </w:rPr>
        <w:t>Г</w:t>
      </w:r>
      <w:r w:rsidR="00786C0A" w:rsidRPr="00786C0A">
        <w:rPr>
          <w:b/>
          <w:bCs/>
          <w:shd w:val="clear" w:color="auto" w:fill="FFFFFF"/>
        </w:rPr>
        <w:t xml:space="preserve">ражданский брак </w:t>
      </w:r>
      <w:r w:rsidR="00786C0A">
        <w:rPr>
          <w:b/>
          <w:bCs/>
          <w:shd w:val="clear" w:color="auto" w:fill="FFFFFF"/>
        </w:rPr>
        <w:t>/</w:t>
      </w:r>
      <w:r w:rsidRPr="00786C0A">
        <w:rPr>
          <w:b/>
          <w:bCs/>
          <w:shd w:val="clear" w:color="auto" w:fill="FFFFFF"/>
        </w:rPr>
        <w:t>гражданский брак</w:t>
      </w:r>
      <w:r w:rsidR="00786C0A">
        <w:rPr>
          <w:b/>
          <w:bCs/>
          <w:shd w:val="clear" w:color="auto" w:fill="FFFFFF"/>
        </w:rPr>
        <w:t>/</w:t>
      </w:r>
      <w:r w:rsidRPr="00786C0A">
        <w:rPr>
          <w:b/>
          <w:bCs/>
          <w:shd w:val="clear" w:color="auto" w:fill="FFFFFF"/>
        </w:rPr>
        <w:t xml:space="preserve"> </w:t>
      </w:r>
      <w:r w:rsidR="00786C0A">
        <w:rPr>
          <w:b/>
          <w:bCs/>
          <w:shd w:val="clear" w:color="auto" w:fill="FFFFFF"/>
        </w:rPr>
        <w:t>К</w:t>
      </w:r>
      <w:r w:rsidR="00786C0A" w:rsidRPr="00786C0A">
        <w:rPr>
          <w:b/>
          <w:bCs/>
          <w:shd w:val="clear" w:color="auto" w:fill="FFFFFF"/>
        </w:rPr>
        <w:t>онкубинат</w:t>
      </w:r>
      <w:r w:rsidR="00786C0A">
        <w:rPr>
          <w:b/>
          <w:bCs/>
          <w:shd w:val="clear" w:color="auto" w:fill="FFFFFF"/>
        </w:rPr>
        <w:t xml:space="preserve">/ </w:t>
      </w:r>
      <w:r w:rsidRPr="00786C0A">
        <w:rPr>
          <w:b/>
          <w:bCs/>
          <w:shd w:val="clear" w:color="auto" w:fill="FFFFFF"/>
        </w:rPr>
        <w:t>конкубинат)</w:t>
      </w:r>
    </w:p>
    <w:p w:rsidR="008261E9" w:rsidRPr="00AE07D4" w:rsidRDefault="008261E9" w:rsidP="00547969">
      <w:pPr>
        <w:pStyle w:val="ac"/>
        <w:tabs>
          <w:tab w:val="left" w:pos="708"/>
        </w:tabs>
        <w:jc w:val="both"/>
      </w:pPr>
    </w:p>
    <w:p w:rsidR="00BD49F0" w:rsidRPr="00AE07D4" w:rsidRDefault="00564B37" w:rsidP="00BF1E0B">
      <w:pPr>
        <w:pStyle w:val="ac"/>
        <w:tabs>
          <w:tab w:val="left" w:pos="708"/>
        </w:tabs>
        <w:jc w:val="both"/>
      </w:pPr>
      <w:r w:rsidRPr="00AE07D4">
        <w:t>48</w:t>
      </w:r>
      <w:r w:rsidR="009A6CA6" w:rsidRPr="00AE07D4">
        <w:t>.</w:t>
      </w:r>
      <w:r w:rsidR="007F7289" w:rsidRPr="00AE07D4">
        <w:rPr>
          <w:shd w:val="clear" w:color="auto" w:fill="FFFFFF"/>
        </w:rPr>
        <w:t xml:space="preserve"> </w:t>
      </w:r>
      <w:r w:rsidR="00BD49F0" w:rsidRPr="00AE07D4">
        <w:rPr>
          <w:shd w:val="clear" w:color="auto" w:fill="FFFFFF"/>
        </w:rPr>
        <w:t>С</w:t>
      </w:r>
      <w:r w:rsidR="00BD49F0" w:rsidRPr="00AE07D4">
        <w:t>реди директоров школ женщины составляют 74 %, среди руководителей IT-компаний их единицы; можно заключить, что в сфере управления наблюдается гендерная ______</w:t>
      </w:r>
      <w:proofErr w:type="gramStart"/>
      <w:r w:rsidR="00BD49F0" w:rsidRPr="00AE07D4">
        <w:t xml:space="preserve"> .</w:t>
      </w:r>
      <w:proofErr w:type="gramEnd"/>
    </w:p>
    <w:p w:rsidR="00BD49F0" w:rsidRPr="00AE07D4" w:rsidRDefault="00BD49F0" w:rsidP="00BF1E0B">
      <w:pPr>
        <w:pStyle w:val="ac"/>
        <w:tabs>
          <w:tab w:val="left" w:pos="708"/>
        </w:tabs>
        <w:jc w:val="both"/>
      </w:pPr>
    </w:p>
    <w:p w:rsidR="00BD49F0" w:rsidRPr="00786C0A" w:rsidRDefault="00BD49F0" w:rsidP="00BF1E0B">
      <w:pPr>
        <w:pStyle w:val="ac"/>
        <w:tabs>
          <w:tab w:val="left" w:pos="708"/>
        </w:tabs>
        <w:jc w:val="both"/>
        <w:rPr>
          <w:b/>
        </w:rPr>
      </w:pPr>
      <w:r w:rsidRPr="00786C0A">
        <w:rPr>
          <w:b/>
        </w:rPr>
        <w:t>(</w:t>
      </w:r>
      <w:r w:rsidR="00786C0A">
        <w:rPr>
          <w:b/>
        </w:rPr>
        <w:t>А</w:t>
      </w:r>
      <w:r w:rsidR="00786C0A" w:rsidRPr="00786C0A">
        <w:rPr>
          <w:b/>
        </w:rPr>
        <w:t xml:space="preserve">симметрия </w:t>
      </w:r>
      <w:r w:rsidR="00786C0A">
        <w:rPr>
          <w:b/>
        </w:rPr>
        <w:t>/</w:t>
      </w:r>
      <w:r w:rsidRPr="00786C0A">
        <w:rPr>
          <w:b/>
        </w:rPr>
        <w:t>асимметрия</w:t>
      </w:r>
      <w:r w:rsidR="002E67FD">
        <w:rPr>
          <w:b/>
        </w:rPr>
        <w:t xml:space="preserve"> / диспропорция</w:t>
      </w:r>
      <w:r w:rsidRPr="00786C0A">
        <w:rPr>
          <w:b/>
        </w:rPr>
        <w:t>)</w:t>
      </w:r>
    </w:p>
    <w:p w:rsidR="00BF1E0B" w:rsidRPr="00AE07D4" w:rsidRDefault="00BD49F0" w:rsidP="00BF1E0B">
      <w:pPr>
        <w:pStyle w:val="ac"/>
        <w:tabs>
          <w:tab w:val="left" w:pos="708"/>
        </w:tabs>
        <w:jc w:val="both"/>
      </w:pPr>
      <w:r w:rsidRPr="00AE07D4">
        <w:t xml:space="preserve"> </w:t>
      </w:r>
    </w:p>
    <w:p w:rsidR="00BF1E0B" w:rsidRPr="00AE07D4" w:rsidRDefault="00564B37" w:rsidP="0072770E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E07D4">
        <w:rPr>
          <w:rFonts w:ascii="Times New Roman" w:hAnsi="Times New Roman" w:cs="Times New Roman"/>
          <w:sz w:val="24"/>
          <w:szCs w:val="24"/>
          <w:lang w:val="ru-RU"/>
        </w:rPr>
        <w:t>49</w:t>
      </w:r>
      <w:r w:rsidR="0072770E" w:rsidRPr="00AE07D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F1E0B" w:rsidRPr="00AE07D4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701E41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евидимые и формально не обозначенны</w:t>
      </w:r>
      <w:r w:rsidR="00BF1E0B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е</w:t>
      </w:r>
      <w:r w:rsidR="00701E41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барьер</w:t>
      </w:r>
      <w:r w:rsidR="00BF1E0B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ы</w:t>
      </w:r>
      <w:r w:rsidR="00701E41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 препятствую</w:t>
      </w:r>
      <w:r w:rsidR="00BF1E0B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щие </w:t>
      </w:r>
      <w:r w:rsidR="00701E41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карьерному ро</w:t>
      </w:r>
      <w:r w:rsidR="00701E41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</w:t>
      </w:r>
      <w:r w:rsidR="00701E41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ту женщин</w:t>
      </w:r>
      <w:r w:rsidR="00BF1E0B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 останавливающие их движение вверх по лестнице достижений, метафорич</w:t>
      </w:r>
      <w:r w:rsidR="00BF1E0B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е</w:t>
      </w:r>
      <w:r w:rsidR="00BF1E0B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ски именуются в американском менеджменте </w:t>
      </w:r>
      <w:r w:rsidR="00BD49F0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(2 слова) </w:t>
      </w:r>
      <w:r w:rsidR="00BF1E0B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________</w:t>
      </w:r>
      <w:proofErr w:type="gramStart"/>
      <w:r w:rsidR="00BF1E0B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.</w:t>
      </w:r>
      <w:proofErr w:type="gramEnd"/>
    </w:p>
    <w:p w:rsidR="0072770E" w:rsidRPr="00786C0A" w:rsidRDefault="00BF1E0B" w:rsidP="0072770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6C0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(</w:t>
      </w:r>
      <w:r w:rsidR="00786C0A" w:rsidRPr="00786C0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Стеклянный потолок </w:t>
      </w:r>
      <w:r w:rsidR="00786C0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/</w:t>
      </w:r>
      <w:r w:rsidRPr="00786C0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стеклянный потолок</w:t>
      </w:r>
      <w:r w:rsidR="002E67F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/</w:t>
      </w:r>
      <w:r w:rsidR="002E67FD" w:rsidRPr="002E67F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</w:t>
      </w:r>
      <w:r w:rsidR="002E67F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«</w:t>
      </w:r>
      <w:r w:rsidR="002E67FD" w:rsidRPr="00786C0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Стеклянный потолок</w:t>
      </w:r>
      <w:r w:rsidR="002E67F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»</w:t>
      </w:r>
      <w:r w:rsidR="002E67FD" w:rsidRPr="00786C0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</w:t>
      </w:r>
      <w:r w:rsidR="002E67F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/ «</w:t>
      </w:r>
      <w:r w:rsidR="002E67FD" w:rsidRPr="00786C0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стеклянный потолок</w:t>
      </w:r>
      <w:r w:rsidR="002E67F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»</w:t>
      </w:r>
      <w:proofErr w:type="gramStart"/>
      <w:r w:rsidR="002E67F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</w:t>
      </w:r>
      <w:r w:rsidRPr="00786C0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)</w:t>
      </w:r>
      <w:proofErr w:type="gramEnd"/>
    </w:p>
    <w:p w:rsidR="00BF1E0B" w:rsidRPr="00AE07D4" w:rsidRDefault="00564B37" w:rsidP="003069FB">
      <w:pPr>
        <w:pStyle w:val="ac"/>
        <w:tabs>
          <w:tab w:val="left" w:pos="708"/>
        </w:tabs>
        <w:jc w:val="both"/>
      </w:pPr>
      <w:r w:rsidRPr="00AE07D4">
        <w:t>50</w:t>
      </w:r>
      <w:r w:rsidR="005D3CD3" w:rsidRPr="00AE07D4">
        <w:t>.</w:t>
      </w:r>
      <w:r w:rsidR="004B0C92" w:rsidRPr="00AE07D4">
        <w:t xml:space="preserve"> </w:t>
      </w:r>
      <w:r w:rsidR="000E5ACE" w:rsidRPr="00AE07D4">
        <w:t xml:space="preserve">Существующее в менеджменте правило: «Действуешь как руководитель — действуй как мужчина» можно квалифицировать как проявление </w:t>
      </w:r>
      <w:r w:rsidR="000E5ACE" w:rsidRPr="00AE07D4">
        <w:rPr>
          <w:shd w:val="clear" w:color="auto" w:fill="FFFFFF"/>
        </w:rPr>
        <w:t xml:space="preserve">(2 слова) </w:t>
      </w:r>
      <w:r w:rsidR="000E5ACE" w:rsidRPr="00AE07D4">
        <w:t>___________</w:t>
      </w:r>
      <w:proofErr w:type="gramStart"/>
      <w:r w:rsidR="000E5ACE" w:rsidRPr="00AE07D4">
        <w:t xml:space="preserve"> .</w:t>
      </w:r>
      <w:proofErr w:type="gramEnd"/>
    </w:p>
    <w:p w:rsidR="00701E41" w:rsidRPr="00AE07D4" w:rsidRDefault="00701E41" w:rsidP="00350FEB">
      <w:pPr>
        <w:pStyle w:val="ac"/>
        <w:tabs>
          <w:tab w:val="left" w:pos="708"/>
        </w:tabs>
        <w:jc w:val="both"/>
      </w:pPr>
      <w:r w:rsidRPr="00AE07D4">
        <w:t xml:space="preserve"> </w:t>
      </w:r>
    </w:p>
    <w:p w:rsidR="001A2847" w:rsidRPr="00786C0A" w:rsidRDefault="000E5ACE" w:rsidP="00AC184E">
      <w:pPr>
        <w:pStyle w:val="ac"/>
        <w:tabs>
          <w:tab w:val="left" w:pos="708"/>
        </w:tabs>
        <w:jc w:val="both"/>
        <w:rPr>
          <w:b/>
        </w:rPr>
      </w:pPr>
      <w:r w:rsidRPr="00786C0A">
        <w:rPr>
          <w:b/>
        </w:rPr>
        <w:t>(</w:t>
      </w:r>
      <w:r w:rsidR="00786C0A">
        <w:rPr>
          <w:b/>
        </w:rPr>
        <w:t>Гендерных предубеждений/ гендерных предубеждений/ Гендерных стереотипов/ ге</w:t>
      </w:r>
      <w:r w:rsidR="00786C0A">
        <w:rPr>
          <w:b/>
        </w:rPr>
        <w:t>н</w:t>
      </w:r>
      <w:r w:rsidR="00786C0A">
        <w:rPr>
          <w:b/>
        </w:rPr>
        <w:t xml:space="preserve">дерных стереотипов/ Гендерной дискриминации/ гендерной дискриминации/ </w:t>
      </w:r>
      <w:r w:rsidR="00786C0A" w:rsidRPr="00786C0A">
        <w:rPr>
          <w:b/>
        </w:rPr>
        <w:t>Му</w:t>
      </w:r>
      <w:r w:rsidR="00786C0A" w:rsidRPr="00786C0A">
        <w:rPr>
          <w:b/>
        </w:rPr>
        <w:t>ж</w:t>
      </w:r>
      <w:r w:rsidR="00786C0A" w:rsidRPr="00786C0A">
        <w:rPr>
          <w:b/>
        </w:rPr>
        <w:t xml:space="preserve">ского </w:t>
      </w:r>
      <w:r w:rsidRPr="00786C0A">
        <w:rPr>
          <w:b/>
        </w:rPr>
        <w:t>шовинизма</w:t>
      </w:r>
      <w:r w:rsidR="00786C0A">
        <w:rPr>
          <w:b/>
        </w:rPr>
        <w:t xml:space="preserve">/ </w:t>
      </w:r>
      <w:r w:rsidR="00786C0A" w:rsidRPr="00786C0A">
        <w:rPr>
          <w:b/>
        </w:rPr>
        <w:t>мужского шовинизма</w:t>
      </w:r>
      <w:r w:rsidRPr="00786C0A">
        <w:rPr>
          <w:b/>
        </w:rPr>
        <w:t>)</w:t>
      </w:r>
    </w:p>
    <w:p w:rsidR="00AC184E" w:rsidRPr="00AE07D4" w:rsidRDefault="00AC184E" w:rsidP="00AC184E">
      <w:pPr>
        <w:pStyle w:val="ac"/>
        <w:tabs>
          <w:tab w:val="left" w:pos="708"/>
        </w:tabs>
        <w:jc w:val="both"/>
      </w:pPr>
    </w:p>
    <w:p w:rsidR="003069FB" w:rsidRPr="00AE07D4" w:rsidRDefault="00564B37" w:rsidP="000C57E3">
      <w:pPr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</w:pPr>
      <w:r w:rsidRPr="00AE07D4">
        <w:rPr>
          <w:rFonts w:ascii="Times New Roman" w:hAnsi="Times New Roman" w:cs="Times New Roman"/>
          <w:sz w:val="24"/>
          <w:szCs w:val="24"/>
          <w:lang w:val="ru-RU"/>
        </w:rPr>
        <w:t>51</w:t>
      </w:r>
      <w:r w:rsidR="005D3CD3" w:rsidRPr="00AE07D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2847" w:rsidRPr="00AE07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69FB" w:rsidRPr="00AE07D4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701E41" w:rsidRPr="00AE07D4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 xml:space="preserve">аправление феминистской теории, </w:t>
      </w:r>
      <w:r w:rsidR="003069FB" w:rsidRPr="00AE07D4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>предметом которой яв</w:t>
      </w:r>
      <w:r w:rsidR="00C15CCB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>ился</w:t>
      </w:r>
      <w:r w:rsidR="003069FB" w:rsidRPr="00AE07D4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 xml:space="preserve"> </w:t>
      </w:r>
      <w:r w:rsidR="00701E41" w:rsidRPr="00AE07D4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>специфический опыт черных женщин США</w:t>
      </w:r>
      <w:r w:rsidR="003069FB" w:rsidRPr="00AE07D4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 xml:space="preserve">, </w:t>
      </w:r>
      <w:r w:rsidR="00701E41" w:rsidRPr="00AE07D4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>дела</w:t>
      </w:r>
      <w:r w:rsidR="003069FB" w:rsidRPr="00AE07D4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 xml:space="preserve">ющий </w:t>
      </w:r>
      <w:r w:rsidR="00701E41" w:rsidRPr="00AE07D4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>их особо чувствительными к любому угнетению, в том числе</w:t>
      </w:r>
      <w:r w:rsidR="00F35F4A" w:rsidRPr="00AE07D4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>,</w:t>
      </w:r>
      <w:r w:rsidR="00701E41" w:rsidRPr="00AE07D4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 xml:space="preserve"> заложенному в белом феминистском дискурсе</w:t>
      </w:r>
      <w:r w:rsidR="003069FB" w:rsidRPr="00AE07D4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 xml:space="preserve">, это </w:t>
      </w:r>
      <w:r w:rsidR="000E5ACE" w:rsidRPr="00AE07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(2 слова)</w:t>
      </w:r>
      <w:r w:rsidR="003069FB" w:rsidRPr="00AE07D4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ru-RU"/>
        </w:rPr>
        <w:t xml:space="preserve"> _______</w:t>
      </w:r>
    </w:p>
    <w:p w:rsidR="00E552BD" w:rsidRPr="000914C1" w:rsidRDefault="003069FB" w:rsidP="001B299B">
      <w:pPr>
        <w:pStyle w:val="ac"/>
        <w:tabs>
          <w:tab w:val="left" w:pos="708"/>
        </w:tabs>
        <w:jc w:val="both"/>
        <w:rPr>
          <w:b/>
        </w:rPr>
      </w:pPr>
      <w:r w:rsidRPr="000914C1">
        <w:rPr>
          <w:b/>
        </w:rPr>
        <w:t>(</w:t>
      </w:r>
      <w:r w:rsidR="000914C1" w:rsidRPr="000914C1">
        <w:rPr>
          <w:b/>
        </w:rPr>
        <w:t xml:space="preserve">Черный </w:t>
      </w:r>
      <w:r w:rsidRPr="000914C1">
        <w:rPr>
          <w:b/>
        </w:rPr>
        <w:t>феминизм</w:t>
      </w:r>
      <w:r w:rsidR="000914C1">
        <w:rPr>
          <w:b/>
        </w:rPr>
        <w:t xml:space="preserve">/ </w:t>
      </w:r>
      <w:r w:rsidR="000914C1" w:rsidRPr="000914C1">
        <w:rPr>
          <w:b/>
        </w:rPr>
        <w:t>черный феминизм</w:t>
      </w:r>
      <w:r w:rsidRPr="000914C1">
        <w:rPr>
          <w:b/>
        </w:rPr>
        <w:t>)</w:t>
      </w:r>
    </w:p>
    <w:p w:rsidR="005D3CD3" w:rsidRPr="00AE07D4" w:rsidRDefault="005D3CD3" w:rsidP="00547969">
      <w:pPr>
        <w:pStyle w:val="ac"/>
        <w:tabs>
          <w:tab w:val="left" w:pos="708"/>
        </w:tabs>
        <w:jc w:val="both"/>
      </w:pPr>
    </w:p>
    <w:p w:rsidR="00BF1E0B" w:rsidRPr="00AE07D4" w:rsidRDefault="00564B37" w:rsidP="00BF1E0B">
      <w:pPr>
        <w:pStyle w:val="ac"/>
        <w:tabs>
          <w:tab w:val="left" w:pos="708"/>
        </w:tabs>
        <w:jc w:val="both"/>
      </w:pPr>
      <w:r w:rsidRPr="00AE07D4">
        <w:t>52</w:t>
      </w:r>
      <w:r w:rsidR="005D3CD3" w:rsidRPr="00AE07D4">
        <w:t>.</w:t>
      </w:r>
      <w:r w:rsidR="00360E33" w:rsidRPr="00AE07D4">
        <w:t xml:space="preserve"> </w:t>
      </w:r>
      <w:r w:rsidR="003069FB" w:rsidRPr="00AE07D4">
        <w:t>П</w:t>
      </w:r>
      <w:r w:rsidR="00BF1E0B" w:rsidRPr="00AE07D4">
        <w:t>осле Великой Французской Революции Олимпия де Гуж написала в своей «Деклар</w:t>
      </w:r>
      <w:r w:rsidR="00BF1E0B" w:rsidRPr="00AE07D4">
        <w:t>а</w:t>
      </w:r>
      <w:r w:rsidR="00BF1E0B" w:rsidRPr="00AE07D4">
        <w:t>ции прав женщины и гражданки»: «Если женщина имеет право взойти на эшафот, то она должна иметь право войти и в</w:t>
      </w:r>
      <w:r w:rsidR="000E5ACE" w:rsidRPr="00AE07D4">
        <w:t xml:space="preserve"> </w:t>
      </w:r>
      <w:r w:rsidR="00BF1E0B" w:rsidRPr="00AE07D4">
        <w:t xml:space="preserve"> ____»</w:t>
      </w:r>
      <w:proofErr w:type="gramStart"/>
      <w:r w:rsidR="00BF1E0B" w:rsidRPr="00AE07D4">
        <w:t xml:space="preserve"> .</w:t>
      </w:r>
      <w:proofErr w:type="gramEnd"/>
    </w:p>
    <w:p w:rsidR="00BF1E0B" w:rsidRPr="00AE07D4" w:rsidRDefault="00BF1E0B" w:rsidP="00BF1E0B">
      <w:pPr>
        <w:pStyle w:val="ac"/>
        <w:tabs>
          <w:tab w:val="left" w:pos="708"/>
        </w:tabs>
        <w:jc w:val="both"/>
      </w:pPr>
    </w:p>
    <w:p w:rsidR="00BF1E0B" w:rsidRPr="000914C1" w:rsidRDefault="00BF1E0B" w:rsidP="00BF1E0B">
      <w:pPr>
        <w:pStyle w:val="ac"/>
        <w:tabs>
          <w:tab w:val="left" w:pos="708"/>
        </w:tabs>
        <w:jc w:val="both"/>
        <w:rPr>
          <w:b/>
        </w:rPr>
      </w:pPr>
      <w:r w:rsidRPr="000914C1">
        <w:rPr>
          <w:b/>
        </w:rPr>
        <w:t>(Парламент</w:t>
      </w:r>
      <w:r w:rsidR="000914C1">
        <w:rPr>
          <w:b/>
        </w:rPr>
        <w:t xml:space="preserve">/ </w:t>
      </w:r>
      <w:r w:rsidR="000914C1" w:rsidRPr="000914C1">
        <w:rPr>
          <w:b/>
        </w:rPr>
        <w:t>парламент</w:t>
      </w:r>
      <w:r w:rsidRPr="000914C1">
        <w:rPr>
          <w:b/>
        </w:rPr>
        <w:t>)</w:t>
      </w:r>
    </w:p>
    <w:p w:rsidR="00360E33" w:rsidRPr="00AE07D4" w:rsidRDefault="00360E33" w:rsidP="00547969">
      <w:pPr>
        <w:pStyle w:val="ac"/>
        <w:tabs>
          <w:tab w:val="left" w:pos="708"/>
        </w:tabs>
        <w:jc w:val="both"/>
      </w:pPr>
    </w:p>
    <w:p w:rsidR="000E5AF7" w:rsidRPr="00AE07D4" w:rsidRDefault="00564B37" w:rsidP="000E5ACE">
      <w:pPr>
        <w:pStyle w:val="ac"/>
        <w:tabs>
          <w:tab w:val="left" w:pos="708"/>
        </w:tabs>
        <w:jc w:val="both"/>
      </w:pPr>
      <w:r w:rsidRPr="00AE07D4">
        <w:t>53</w:t>
      </w:r>
      <w:r w:rsidR="005D3CD3" w:rsidRPr="00AE07D4">
        <w:t>.</w:t>
      </w:r>
      <w:r w:rsidR="00044E47" w:rsidRPr="00AE07D4">
        <w:t xml:space="preserve"> </w:t>
      </w:r>
      <w:r w:rsidR="008F1091" w:rsidRPr="00AE07D4">
        <w:t xml:space="preserve">Существуют культуры, где два пола </w:t>
      </w:r>
      <w:r w:rsidR="00F35F4A" w:rsidRPr="00AE07D4">
        <w:t xml:space="preserve">пространственно </w:t>
      </w:r>
      <w:r w:rsidR="008F1091" w:rsidRPr="00AE07D4">
        <w:t>отделены друг от друга</w:t>
      </w:r>
      <w:r w:rsidR="00D8178C" w:rsidRPr="00AE07D4">
        <w:t xml:space="preserve"> (</w:t>
      </w:r>
      <w:r w:rsidR="008F1091" w:rsidRPr="00AE07D4">
        <w:t>напр</w:t>
      </w:r>
      <w:r w:rsidR="008F1091" w:rsidRPr="00AE07D4">
        <w:t>и</w:t>
      </w:r>
      <w:r w:rsidR="008F1091" w:rsidRPr="00AE07D4">
        <w:t>мер, в жилых домах имеются женская и мужская половины</w:t>
      </w:r>
      <w:r w:rsidR="00D8178C" w:rsidRPr="00AE07D4">
        <w:t>)</w:t>
      </w:r>
      <w:r w:rsidR="008F1091" w:rsidRPr="00AE07D4">
        <w:t>, что свидетельствует о хара</w:t>
      </w:r>
      <w:r w:rsidR="008F1091" w:rsidRPr="00AE07D4">
        <w:t>к</w:t>
      </w:r>
      <w:r w:rsidR="008F1091" w:rsidRPr="00AE07D4">
        <w:t>терн</w:t>
      </w:r>
      <w:r w:rsidR="00F35F4A" w:rsidRPr="00AE07D4">
        <w:t>ой</w:t>
      </w:r>
      <w:r w:rsidR="008F1091" w:rsidRPr="00AE07D4">
        <w:t xml:space="preserve"> для </w:t>
      </w:r>
      <w:r w:rsidR="00F35F4A" w:rsidRPr="00AE07D4">
        <w:t xml:space="preserve">данной культуры </w:t>
      </w:r>
      <w:r w:rsidR="008F1091" w:rsidRPr="00AE07D4">
        <w:t>гендерной ____</w:t>
      </w:r>
      <w:proofErr w:type="gramStart"/>
      <w:r w:rsidR="008F1091" w:rsidRPr="00AE07D4">
        <w:t xml:space="preserve"> .</w:t>
      </w:r>
      <w:proofErr w:type="gramEnd"/>
    </w:p>
    <w:p w:rsidR="008F1091" w:rsidRPr="00AE07D4" w:rsidRDefault="008F1091" w:rsidP="000E5ACE">
      <w:pPr>
        <w:pStyle w:val="ac"/>
        <w:tabs>
          <w:tab w:val="left" w:pos="708"/>
        </w:tabs>
        <w:jc w:val="both"/>
      </w:pPr>
    </w:p>
    <w:p w:rsidR="008F1091" w:rsidRPr="000914C1" w:rsidRDefault="008F1091" w:rsidP="000E5ACE">
      <w:pPr>
        <w:pStyle w:val="ac"/>
        <w:tabs>
          <w:tab w:val="left" w:pos="708"/>
        </w:tabs>
        <w:jc w:val="both"/>
        <w:rPr>
          <w:b/>
        </w:rPr>
      </w:pPr>
      <w:r w:rsidRPr="000914C1">
        <w:rPr>
          <w:b/>
        </w:rPr>
        <w:t>(</w:t>
      </w:r>
      <w:r w:rsidR="000914C1" w:rsidRPr="000914C1">
        <w:rPr>
          <w:b/>
        </w:rPr>
        <w:t>Сегрегации</w:t>
      </w:r>
      <w:r w:rsidR="000914C1">
        <w:rPr>
          <w:b/>
        </w:rPr>
        <w:t xml:space="preserve">/ </w:t>
      </w:r>
      <w:r w:rsidRPr="000914C1">
        <w:rPr>
          <w:b/>
        </w:rPr>
        <w:t>сегрегации)</w:t>
      </w:r>
    </w:p>
    <w:p w:rsidR="000E5AF7" w:rsidRPr="00AE07D4" w:rsidRDefault="000E5AF7" w:rsidP="000E5AF7">
      <w:pPr>
        <w:pStyle w:val="ac"/>
        <w:tabs>
          <w:tab w:val="left" w:pos="708"/>
        </w:tabs>
        <w:jc w:val="both"/>
      </w:pPr>
    </w:p>
    <w:p w:rsidR="005D3CD3" w:rsidRPr="00AE07D4" w:rsidRDefault="00564B37" w:rsidP="000E5ACE">
      <w:pPr>
        <w:pStyle w:val="ac"/>
        <w:tabs>
          <w:tab w:val="left" w:pos="708"/>
        </w:tabs>
        <w:jc w:val="both"/>
      </w:pPr>
      <w:r w:rsidRPr="00AE07D4">
        <w:t>54</w:t>
      </w:r>
      <w:r w:rsidR="005D3CD3" w:rsidRPr="00AE07D4">
        <w:t>.</w:t>
      </w:r>
      <w:r w:rsidR="000E5AF7" w:rsidRPr="00AE07D4">
        <w:t xml:space="preserve"> </w:t>
      </w:r>
      <w:r w:rsidR="008F1091" w:rsidRPr="00AE07D4">
        <w:t xml:space="preserve">Согласно Т. </w:t>
      </w:r>
      <w:proofErr w:type="spellStart"/>
      <w:r w:rsidR="008F1091" w:rsidRPr="00AE07D4">
        <w:t>Парсонсу</w:t>
      </w:r>
      <w:proofErr w:type="spellEnd"/>
      <w:r w:rsidR="008F1091" w:rsidRPr="00AE07D4">
        <w:t xml:space="preserve"> и Р. </w:t>
      </w:r>
      <w:proofErr w:type="spellStart"/>
      <w:r w:rsidR="008F1091" w:rsidRPr="00AE07D4">
        <w:t>Бейлзу</w:t>
      </w:r>
      <w:proofErr w:type="spellEnd"/>
      <w:r w:rsidR="008F1091" w:rsidRPr="00AE07D4">
        <w:t>,  для мужчин характерен инструментальный пов</w:t>
      </w:r>
      <w:r w:rsidR="008F1091" w:rsidRPr="00AE07D4">
        <w:t>е</w:t>
      </w:r>
      <w:r w:rsidR="008F1091" w:rsidRPr="00AE07D4">
        <w:t>денческий стиль, а для женщин - ________</w:t>
      </w:r>
      <w:proofErr w:type="gramStart"/>
      <w:r w:rsidR="008F1091" w:rsidRPr="00AE07D4">
        <w:t xml:space="preserve"> .</w:t>
      </w:r>
      <w:proofErr w:type="gramEnd"/>
    </w:p>
    <w:p w:rsidR="000914C1" w:rsidRDefault="000914C1" w:rsidP="000E5ACE">
      <w:pPr>
        <w:pStyle w:val="ac"/>
        <w:tabs>
          <w:tab w:val="left" w:pos="708"/>
        </w:tabs>
        <w:jc w:val="both"/>
      </w:pPr>
    </w:p>
    <w:p w:rsidR="008F1091" w:rsidRPr="000914C1" w:rsidRDefault="008F1091" w:rsidP="000E5ACE">
      <w:pPr>
        <w:pStyle w:val="ac"/>
        <w:tabs>
          <w:tab w:val="left" w:pos="708"/>
        </w:tabs>
        <w:jc w:val="both"/>
        <w:rPr>
          <w:b/>
        </w:rPr>
      </w:pPr>
      <w:r w:rsidRPr="000914C1">
        <w:rPr>
          <w:b/>
        </w:rPr>
        <w:t>(</w:t>
      </w:r>
      <w:r w:rsidR="000914C1" w:rsidRPr="000914C1">
        <w:rPr>
          <w:b/>
        </w:rPr>
        <w:t>Экспрессивный</w:t>
      </w:r>
      <w:r w:rsidR="000914C1">
        <w:rPr>
          <w:b/>
        </w:rPr>
        <w:t xml:space="preserve">/ </w:t>
      </w:r>
      <w:r w:rsidRPr="000914C1">
        <w:rPr>
          <w:b/>
        </w:rPr>
        <w:t>экспрессивный).</w:t>
      </w:r>
    </w:p>
    <w:p w:rsidR="00163E85" w:rsidRPr="00AE07D4" w:rsidRDefault="00163E85" w:rsidP="00547969">
      <w:pPr>
        <w:pStyle w:val="ac"/>
        <w:tabs>
          <w:tab w:val="left" w:pos="708"/>
        </w:tabs>
        <w:jc w:val="both"/>
      </w:pPr>
    </w:p>
    <w:p w:rsidR="00E30265" w:rsidRPr="00AE07D4" w:rsidRDefault="00564B37" w:rsidP="000E5ACE">
      <w:pPr>
        <w:pStyle w:val="ac"/>
        <w:tabs>
          <w:tab w:val="left" w:pos="708"/>
        </w:tabs>
        <w:jc w:val="both"/>
      </w:pPr>
      <w:r w:rsidRPr="00AE07D4">
        <w:t>55</w:t>
      </w:r>
      <w:r w:rsidR="006C7EF5" w:rsidRPr="00AE07D4">
        <w:t>.</w:t>
      </w:r>
      <w:r w:rsidR="00E30265" w:rsidRPr="00AE07D4">
        <w:t xml:space="preserve"> </w:t>
      </w:r>
      <w:r w:rsidR="003A7297" w:rsidRPr="00AE07D4">
        <w:t xml:space="preserve">Набор личностных и поведенческих черт, соответствующих </w:t>
      </w:r>
      <w:r w:rsidR="00F35F4A" w:rsidRPr="00AE07D4">
        <w:t xml:space="preserve">общественному </w:t>
      </w:r>
      <w:r w:rsidR="003A7297" w:rsidRPr="00AE07D4">
        <w:t>стереот</w:t>
      </w:r>
      <w:r w:rsidR="003A7297" w:rsidRPr="00AE07D4">
        <w:t>и</w:t>
      </w:r>
      <w:r w:rsidR="003A7297" w:rsidRPr="00AE07D4">
        <w:t>пу «настоящего мужчины» - это ________</w:t>
      </w:r>
    </w:p>
    <w:p w:rsidR="003A7297" w:rsidRPr="00AE07D4" w:rsidRDefault="003A7297" w:rsidP="000E5ACE">
      <w:pPr>
        <w:pStyle w:val="ac"/>
        <w:tabs>
          <w:tab w:val="left" w:pos="708"/>
        </w:tabs>
        <w:jc w:val="both"/>
      </w:pPr>
    </w:p>
    <w:p w:rsidR="003A7297" w:rsidRPr="000914C1" w:rsidRDefault="003A7297" w:rsidP="000E5ACE">
      <w:pPr>
        <w:pStyle w:val="ac"/>
        <w:tabs>
          <w:tab w:val="left" w:pos="708"/>
        </w:tabs>
        <w:jc w:val="both"/>
        <w:rPr>
          <w:b/>
        </w:rPr>
      </w:pPr>
      <w:r w:rsidRPr="000914C1">
        <w:rPr>
          <w:b/>
        </w:rPr>
        <w:t>(</w:t>
      </w:r>
      <w:proofErr w:type="spellStart"/>
      <w:r w:rsidR="000914C1" w:rsidRPr="000914C1">
        <w:rPr>
          <w:b/>
        </w:rPr>
        <w:t>Маскулинность</w:t>
      </w:r>
      <w:proofErr w:type="spellEnd"/>
      <w:r w:rsidR="000914C1">
        <w:rPr>
          <w:b/>
        </w:rPr>
        <w:t xml:space="preserve">/ </w:t>
      </w:r>
      <w:proofErr w:type="spellStart"/>
      <w:r w:rsidRPr="000914C1">
        <w:rPr>
          <w:b/>
        </w:rPr>
        <w:t>маскулинность</w:t>
      </w:r>
      <w:proofErr w:type="spellEnd"/>
      <w:r w:rsidR="000914C1">
        <w:rPr>
          <w:b/>
        </w:rPr>
        <w:t>/</w:t>
      </w:r>
      <w:r w:rsidR="00D8178C" w:rsidRPr="000914C1">
        <w:rPr>
          <w:b/>
        </w:rPr>
        <w:t xml:space="preserve"> </w:t>
      </w:r>
      <w:proofErr w:type="spellStart"/>
      <w:r w:rsidR="000914C1" w:rsidRPr="000914C1">
        <w:rPr>
          <w:b/>
        </w:rPr>
        <w:t>Мачизм</w:t>
      </w:r>
      <w:proofErr w:type="spellEnd"/>
      <w:r w:rsidR="000914C1">
        <w:rPr>
          <w:b/>
        </w:rPr>
        <w:t xml:space="preserve">/ </w:t>
      </w:r>
      <w:proofErr w:type="spellStart"/>
      <w:r w:rsidR="00D8178C" w:rsidRPr="000914C1">
        <w:rPr>
          <w:b/>
        </w:rPr>
        <w:t>мачизм</w:t>
      </w:r>
      <w:proofErr w:type="spellEnd"/>
      <w:r w:rsidRPr="000914C1">
        <w:rPr>
          <w:b/>
        </w:rPr>
        <w:t>)</w:t>
      </w:r>
    </w:p>
    <w:p w:rsidR="00CD660B" w:rsidRPr="00AE07D4" w:rsidRDefault="00CD660B" w:rsidP="00E30265">
      <w:pPr>
        <w:pStyle w:val="ac"/>
        <w:tabs>
          <w:tab w:val="left" w:pos="708"/>
        </w:tabs>
        <w:ind w:left="720"/>
        <w:jc w:val="both"/>
      </w:pPr>
    </w:p>
    <w:p w:rsidR="005A211B" w:rsidRPr="00AE07D4" w:rsidRDefault="00564B37" w:rsidP="000E5ACE">
      <w:pPr>
        <w:pStyle w:val="ac"/>
        <w:tabs>
          <w:tab w:val="left" w:pos="708"/>
        </w:tabs>
        <w:jc w:val="both"/>
      </w:pPr>
      <w:r w:rsidRPr="00AE07D4">
        <w:t>56</w:t>
      </w:r>
      <w:r w:rsidR="006C7EF5" w:rsidRPr="00AE07D4">
        <w:t>.</w:t>
      </w:r>
      <w:r w:rsidR="00E30265" w:rsidRPr="00AE07D4">
        <w:t xml:space="preserve"> </w:t>
      </w:r>
      <w:r w:rsidR="002847C4" w:rsidRPr="00AE07D4">
        <w:t xml:space="preserve">Этот средневековый текст </w:t>
      </w:r>
      <w:r w:rsidR="00A030DA">
        <w:t xml:space="preserve">(«Молот ведьм») </w:t>
      </w:r>
      <w:r w:rsidR="002847C4" w:rsidRPr="00AE07D4">
        <w:t>представил систему «доказательств</w:t>
      </w:r>
      <w:r w:rsidR="005A211B" w:rsidRPr="00AE07D4">
        <w:t>» нео</w:t>
      </w:r>
      <w:r w:rsidR="005A211B" w:rsidRPr="00AE07D4">
        <w:t>б</w:t>
      </w:r>
      <w:r w:rsidR="005A211B" w:rsidRPr="00AE07D4">
        <w:t xml:space="preserve">ходимости </w:t>
      </w:r>
      <w:r w:rsidR="002847C4" w:rsidRPr="00AE07D4">
        <w:t>подавления женщин</w:t>
      </w:r>
      <w:r w:rsidR="005A211B" w:rsidRPr="00AE07D4">
        <w:t xml:space="preserve"> на основе их изначальной греховности</w:t>
      </w:r>
      <w:r w:rsidR="002847C4" w:rsidRPr="00AE07D4">
        <w:t>,</w:t>
      </w:r>
      <w:r w:rsidR="005A211B" w:rsidRPr="00AE07D4">
        <w:t xml:space="preserve"> </w:t>
      </w:r>
      <w:r w:rsidR="002847C4" w:rsidRPr="00AE07D4">
        <w:t xml:space="preserve"> </w:t>
      </w:r>
      <w:r w:rsidR="005A211B" w:rsidRPr="00AE07D4">
        <w:t xml:space="preserve">что инициировало в Европы </w:t>
      </w:r>
      <w:r w:rsidR="009D00C3" w:rsidRPr="00AE07D4">
        <w:t xml:space="preserve">масштабное </w:t>
      </w:r>
      <w:r w:rsidR="005A211B" w:rsidRPr="00AE07D4">
        <w:t xml:space="preserve">преследование </w:t>
      </w:r>
      <w:r w:rsidR="009D00C3" w:rsidRPr="00AE07D4">
        <w:t>женщин</w:t>
      </w:r>
      <w:r w:rsidR="005A211B" w:rsidRPr="00AE07D4">
        <w:t>, получившее название (три слова) ______</w:t>
      </w:r>
      <w:proofErr w:type="gramStart"/>
      <w:r w:rsidR="005A211B" w:rsidRPr="00AE07D4">
        <w:t xml:space="preserve"> .</w:t>
      </w:r>
      <w:proofErr w:type="gramEnd"/>
    </w:p>
    <w:p w:rsidR="005A211B" w:rsidRPr="00AE07D4" w:rsidRDefault="005A211B" w:rsidP="000E5ACE">
      <w:pPr>
        <w:pStyle w:val="ac"/>
        <w:tabs>
          <w:tab w:val="left" w:pos="708"/>
        </w:tabs>
        <w:jc w:val="both"/>
      </w:pPr>
    </w:p>
    <w:p w:rsidR="00CD660B" w:rsidRPr="000914C1" w:rsidRDefault="005A211B" w:rsidP="000E5ACE">
      <w:pPr>
        <w:pStyle w:val="ac"/>
        <w:tabs>
          <w:tab w:val="left" w:pos="708"/>
        </w:tabs>
        <w:jc w:val="both"/>
        <w:rPr>
          <w:b/>
        </w:rPr>
      </w:pPr>
      <w:r w:rsidRPr="000914C1">
        <w:rPr>
          <w:b/>
        </w:rPr>
        <w:t>(</w:t>
      </w:r>
      <w:r w:rsidR="000914C1">
        <w:rPr>
          <w:b/>
        </w:rPr>
        <w:t>О</w:t>
      </w:r>
      <w:r w:rsidR="000914C1" w:rsidRPr="000914C1">
        <w:rPr>
          <w:b/>
        </w:rPr>
        <w:t>хота на ведьм</w:t>
      </w:r>
      <w:r w:rsidR="000914C1">
        <w:rPr>
          <w:b/>
        </w:rPr>
        <w:t xml:space="preserve">/ </w:t>
      </w:r>
      <w:r w:rsidRPr="000914C1">
        <w:rPr>
          <w:b/>
        </w:rPr>
        <w:t xml:space="preserve">охота на ведьм) </w:t>
      </w:r>
    </w:p>
    <w:p w:rsidR="005A211B" w:rsidRPr="00AE07D4" w:rsidRDefault="005A211B" w:rsidP="000E5ACE">
      <w:pPr>
        <w:pStyle w:val="ac"/>
        <w:tabs>
          <w:tab w:val="left" w:pos="708"/>
        </w:tabs>
        <w:jc w:val="both"/>
      </w:pPr>
    </w:p>
    <w:p w:rsidR="00634F3F" w:rsidRPr="00AE07D4" w:rsidRDefault="00564B37" w:rsidP="00384E1C">
      <w:pPr>
        <w:pStyle w:val="ac"/>
        <w:tabs>
          <w:tab w:val="left" w:pos="708"/>
        </w:tabs>
        <w:jc w:val="both"/>
      </w:pPr>
      <w:r w:rsidRPr="00A3059B">
        <w:t>57</w:t>
      </w:r>
      <w:r w:rsidR="006C7EF5" w:rsidRPr="00A3059B">
        <w:t>.</w:t>
      </w:r>
      <w:r w:rsidR="00B2427B" w:rsidRPr="00A3059B">
        <w:t xml:space="preserve"> </w:t>
      </w:r>
      <w:r w:rsidR="00634F3F" w:rsidRPr="00A3059B">
        <w:t>Возрастание доли образованных женщин в структуре населения – в области рождаем</w:t>
      </w:r>
      <w:r w:rsidR="00634F3F" w:rsidRPr="00A3059B">
        <w:t>о</w:t>
      </w:r>
      <w:r w:rsidR="00634F3F" w:rsidRPr="00AE07D4">
        <w:t>сти сопровождается тенденцией ее _____</w:t>
      </w:r>
      <w:proofErr w:type="gramStart"/>
      <w:r w:rsidR="00634F3F" w:rsidRPr="00AE07D4">
        <w:t xml:space="preserve"> .</w:t>
      </w:r>
      <w:proofErr w:type="gramEnd"/>
    </w:p>
    <w:p w:rsidR="00634F3F" w:rsidRPr="00AE07D4" w:rsidRDefault="00634F3F" w:rsidP="00384E1C">
      <w:pPr>
        <w:pStyle w:val="ac"/>
        <w:tabs>
          <w:tab w:val="left" w:pos="708"/>
        </w:tabs>
        <w:jc w:val="both"/>
      </w:pPr>
    </w:p>
    <w:p w:rsidR="00A80C41" w:rsidRPr="000914C1" w:rsidRDefault="00FF2DEE" w:rsidP="00547969">
      <w:pPr>
        <w:pStyle w:val="ac"/>
        <w:tabs>
          <w:tab w:val="left" w:pos="708"/>
        </w:tabs>
        <w:jc w:val="both"/>
        <w:rPr>
          <w:b/>
        </w:rPr>
      </w:pPr>
      <w:r w:rsidRPr="000914C1">
        <w:rPr>
          <w:b/>
        </w:rPr>
        <w:t>(</w:t>
      </w:r>
      <w:r w:rsidR="000914C1" w:rsidRPr="000914C1">
        <w:rPr>
          <w:b/>
        </w:rPr>
        <w:t>Снижения</w:t>
      </w:r>
      <w:r w:rsidR="000914C1">
        <w:rPr>
          <w:b/>
        </w:rPr>
        <w:t xml:space="preserve">/ </w:t>
      </w:r>
      <w:r w:rsidR="00634F3F" w:rsidRPr="000914C1">
        <w:rPr>
          <w:b/>
        </w:rPr>
        <w:t>снижения</w:t>
      </w:r>
      <w:r w:rsidR="00F94D7B">
        <w:rPr>
          <w:b/>
        </w:rPr>
        <w:t xml:space="preserve"> / Падения/ падения/ Уменьшения/ уменьшения</w:t>
      </w:r>
      <w:proofErr w:type="gramStart"/>
      <w:r w:rsidR="00F94D7B">
        <w:rPr>
          <w:b/>
        </w:rPr>
        <w:t xml:space="preserve"> </w:t>
      </w:r>
      <w:r w:rsidRPr="000914C1">
        <w:rPr>
          <w:b/>
        </w:rPr>
        <w:t>)</w:t>
      </w:r>
      <w:proofErr w:type="gramEnd"/>
    </w:p>
    <w:p w:rsidR="00FF2DEE" w:rsidRPr="00AE07D4" w:rsidRDefault="00FF2DEE" w:rsidP="00547969">
      <w:pPr>
        <w:pStyle w:val="ac"/>
        <w:tabs>
          <w:tab w:val="left" w:pos="708"/>
        </w:tabs>
        <w:jc w:val="both"/>
      </w:pPr>
    </w:p>
    <w:p w:rsidR="00564B37" w:rsidRPr="00AE07D4" w:rsidRDefault="00564B37" w:rsidP="00547969">
      <w:pPr>
        <w:pStyle w:val="ac"/>
        <w:tabs>
          <w:tab w:val="left" w:pos="708"/>
        </w:tabs>
        <w:jc w:val="both"/>
      </w:pPr>
      <w:r w:rsidRPr="00AE07D4">
        <w:t>58.</w:t>
      </w:r>
      <w:r w:rsidR="00D52E1D" w:rsidRPr="00AE07D4">
        <w:t xml:space="preserve"> Десять заповедей Ветхого Завета обращены к мужчине, </w:t>
      </w:r>
      <w:r w:rsidR="00A6407D" w:rsidRPr="00AE07D4">
        <w:t xml:space="preserve">а </w:t>
      </w:r>
      <w:r w:rsidR="00D52E1D" w:rsidRPr="00AE07D4">
        <w:t xml:space="preserve">женщина упоминается в </w:t>
      </w:r>
      <w:r w:rsidR="00A6407D" w:rsidRPr="00AE07D4">
        <w:t xml:space="preserve">10-й </w:t>
      </w:r>
      <w:r w:rsidR="00D52E1D" w:rsidRPr="00AE07D4">
        <w:t>заповеди наравне с</w:t>
      </w:r>
      <w:r w:rsidR="00F54453" w:rsidRPr="00AE07D4">
        <w:t xml:space="preserve"> </w:t>
      </w:r>
      <w:r w:rsidR="00D52E1D" w:rsidRPr="00AE07D4">
        <w:t>______</w:t>
      </w:r>
      <w:proofErr w:type="gramStart"/>
      <w:r w:rsidR="00A6407D" w:rsidRPr="00AE07D4">
        <w:t xml:space="preserve"> .</w:t>
      </w:r>
      <w:proofErr w:type="gramEnd"/>
    </w:p>
    <w:p w:rsidR="000914C1" w:rsidRPr="00AE07D4" w:rsidRDefault="000914C1" w:rsidP="00547969">
      <w:pPr>
        <w:pStyle w:val="ac"/>
        <w:tabs>
          <w:tab w:val="left" w:pos="708"/>
        </w:tabs>
        <w:jc w:val="both"/>
      </w:pPr>
    </w:p>
    <w:p w:rsidR="00D52E1D" w:rsidRPr="000914C1" w:rsidRDefault="00D52E1D" w:rsidP="00547969">
      <w:pPr>
        <w:pStyle w:val="ac"/>
        <w:tabs>
          <w:tab w:val="left" w:pos="708"/>
        </w:tabs>
        <w:jc w:val="both"/>
        <w:rPr>
          <w:b/>
        </w:rPr>
      </w:pPr>
      <w:r w:rsidRPr="000914C1">
        <w:rPr>
          <w:b/>
        </w:rPr>
        <w:t>(</w:t>
      </w:r>
      <w:r w:rsidR="000914C1">
        <w:rPr>
          <w:b/>
        </w:rPr>
        <w:t>В</w:t>
      </w:r>
      <w:r w:rsidRPr="000914C1">
        <w:rPr>
          <w:b/>
        </w:rPr>
        <w:t>ещью</w:t>
      </w:r>
      <w:r w:rsidR="000914C1">
        <w:rPr>
          <w:b/>
        </w:rPr>
        <w:t>/</w:t>
      </w:r>
      <w:r w:rsidR="000914C1" w:rsidRPr="000914C1">
        <w:rPr>
          <w:b/>
        </w:rPr>
        <w:t xml:space="preserve"> вещью</w:t>
      </w:r>
      <w:r w:rsidR="000914C1">
        <w:rPr>
          <w:b/>
        </w:rPr>
        <w:t>/</w:t>
      </w:r>
      <w:r w:rsidRPr="000914C1">
        <w:rPr>
          <w:b/>
        </w:rPr>
        <w:t xml:space="preserve"> </w:t>
      </w:r>
      <w:r w:rsidR="000914C1" w:rsidRPr="000914C1">
        <w:rPr>
          <w:b/>
        </w:rPr>
        <w:t>Имуществом</w:t>
      </w:r>
      <w:r w:rsidR="000914C1">
        <w:rPr>
          <w:b/>
        </w:rPr>
        <w:t>/</w:t>
      </w:r>
      <w:r w:rsidR="000914C1" w:rsidRPr="000914C1">
        <w:rPr>
          <w:b/>
        </w:rPr>
        <w:t xml:space="preserve"> </w:t>
      </w:r>
      <w:r w:rsidR="00F54453" w:rsidRPr="000914C1">
        <w:rPr>
          <w:b/>
        </w:rPr>
        <w:t>имуществом</w:t>
      </w:r>
      <w:r w:rsidR="000914C1">
        <w:rPr>
          <w:b/>
        </w:rPr>
        <w:t xml:space="preserve">/ </w:t>
      </w:r>
      <w:r w:rsidR="000914C1" w:rsidRPr="000914C1">
        <w:rPr>
          <w:b/>
        </w:rPr>
        <w:t>Собственностью</w:t>
      </w:r>
      <w:r w:rsidR="000914C1">
        <w:rPr>
          <w:b/>
        </w:rPr>
        <w:t xml:space="preserve">/ </w:t>
      </w:r>
      <w:r w:rsidR="00F54453" w:rsidRPr="000914C1">
        <w:rPr>
          <w:b/>
        </w:rPr>
        <w:t>собственностью</w:t>
      </w:r>
      <w:r w:rsidR="000914C1">
        <w:rPr>
          <w:b/>
        </w:rPr>
        <w:t>/</w:t>
      </w:r>
      <w:r w:rsidR="00F54453" w:rsidRPr="000914C1">
        <w:rPr>
          <w:b/>
        </w:rPr>
        <w:t xml:space="preserve"> </w:t>
      </w:r>
      <w:r w:rsidR="000914C1">
        <w:rPr>
          <w:b/>
        </w:rPr>
        <w:t>С</w:t>
      </w:r>
      <w:r w:rsidR="000914C1" w:rsidRPr="000914C1">
        <w:rPr>
          <w:b/>
        </w:rPr>
        <w:t>к</w:t>
      </w:r>
      <w:r w:rsidR="000914C1" w:rsidRPr="000914C1">
        <w:rPr>
          <w:b/>
        </w:rPr>
        <w:t>о</w:t>
      </w:r>
      <w:r w:rsidR="000914C1" w:rsidRPr="000914C1">
        <w:rPr>
          <w:b/>
        </w:rPr>
        <w:t>том</w:t>
      </w:r>
      <w:r w:rsidR="000914C1">
        <w:rPr>
          <w:b/>
        </w:rPr>
        <w:t xml:space="preserve">/ </w:t>
      </w:r>
      <w:r w:rsidR="00F54453" w:rsidRPr="000914C1">
        <w:rPr>
          <w:b/>
        </w:rPr>
        <w:t>ско</w:t>
      </w:r>
      <w:r w:rsidR="000914C1">
        <w:rPr>
          <w:b/>
        </w:rPr>
        <w:t>том/</w:t>
      </w:r>
      <w:r w:rsidR="00F54453" w:rsidRPr="000914C1">
        <w:rPr>
          <w:b/>
        </w:rPr>
        <w:t xml:space="preserve"> </w:t>
      </w:r>
      <w:r w:rsidR="000914C1" w:rsidRPr="000914C1">
        <w:rPr>
          <w:b/>
        </w:rPr>
        <w:t>Волом</w:t>
      </w:r>
      <w:r w:rsidR="000914C1">
        <w:rPr>
          <w:b/>
        </w:rPr>
        <w:t xml:space="preserve">/ </w:t>
      </w:r>
      <w:r w:rsidR="000C387E" w:rsidRPr="000914C1">
        <w:rPr>
          <w:b/>
        </w:rPr>
        <w:t>волом</w:t>
      </w:r>
      <w:r w:rsidR="000914C1">
        <w:rPr>
          <w:b/>
        </w:rPr>
        <w:t>/</w:t>
      </w:r>
      <w:r w:rsidR="000C387E" w:rsidRPr="000914C1">
        <w:rPr>
          <w:b/>
        </w:rPr>
        <w:t xml:space="preserve"> </w:t>
      </w:r>
      <w:r w:rsidR="000914C1">
        <w:rPr>
          <w:b/>
        </w:rPr>
        <w:t>О</w:t>
      </w:r>
      <w:r w:rsidR="000914C1" w:rsidRPr="000914C1">
        <w:rPr>
          <w:b/>
        </w:rPr>
        <w:t>слом</w:t>
      </w:r>
      <w:r w:rsidR="000914C1">
        <w:rPr>
          <w:b/>
        </w:rPr>
        <w:t>/</w:t>
      </w:r>
      <w:r w:rsidR="000914C1" w:rsidRPr="000914C1">
        <w:rPr>
          <w:b/>
        </w:rPr>
        <w:t xml:space="preserve"> </w:t>
      </w:r>
      <w:r w:rsidR="000C387E" w:rsidRPr="000914C1">
        <w:rPr>
          <w:b/>
        </w:rPr>
        <w:t>ослом</w:t>
      </w:r>
      <w:r w:rsidR="000914C1">
        <w:rPr>
          <w:b/>
        </w:rPr>
        <w:t>/</w:t>
      </w:r>
      <w:r w:rsidR="000C387E" w:rsidRPr="000914C1">
        <w:rPr>
          <w:b/>
        </w:rPr>
        <w:t xml:space="preserve"> </w:t>
      </w:r>
      <w:r w:rsidR="000914C1" w:rsidRPr="000914C1">
        <w:rPr>
          <w:b/>
        </w:rPr>
        <w:t>Полем</w:t>
      </w:r>
      <w:r w:rsidR="000914C1">
        <w:rPr>
          <w:b/>
        </w:rPr>
        <w:t>/</w:t>
      </w:r>
      <w:r w:rsidR="000914C1" w:rsidRPr="000914C1">
        <w:rPr>
          <w:b/>
        </w:rPr>
        <w:t xml:space="preserve"> </w:t>
      </w:r>
      <w:r w:rsidR="00A6407D" w:rsidRPr="000914C1">
        <w:rPr>
          <w:b/>
        </w:rPr>
        <w:t>полем</w:t>
      </w:r>
      <w:r w:rsidR="000914C1">
        <w:rPr>
          <w:b/>
        </w:rPr>
        <w:t>/</w:t>
      </w:r>
      <w:r w:rsidR="00A6407D" w:rsidRPr="000914C1">
        <w:rPr>
          <w:b/>
        </w:rPr>
        <w:t xml:space="preserve"> </w:t>
      </w:r>
      <w:r w:rsidR="000914C1" w:rsidRPr="000914C1">
        <w:rPr>
          <w:b/>
        </w:rPr>
        <w:t>Рабом</w:t>
      </w:r>
      <w:r w:rsidR="000914C1">
        <w:rPr>
          <w:b/>
        </w:rPr>
        <w:t>/</w:t>
      </w:r>
      <w:r w:rsidR="000914C1" w:rsidRPr="000914C1">
        <w:rPr>
          <w:b/>
        </w:rPr>
        <w:t xml:space="preserve"> </w:t>
      </w:r>
      <w:r w:rsidR="00A6407D" w:rsidRPr="000914C1">
        <w:rPr>
          <w:b/>
        </w:rPr>
        <w:t>рабом</w:t>
      </w:r>
      <w:r w:rsidR="000914C1">
        <w:rPr>
          <w:b/>
        </w:rPr>
        <w:t>/</w:t>
      </w:r>
      <w:r w:rsidR="00A6407D" w:rsidRPr="000914C1">
        <w:rPr>
          <w:b/>
        </w:rPr>
        <w:t xml:space="preserve"> </w:t>
      </w:r>
      <w:r w:rsidR="000914C1" w:rsidRPr="000914C1">
        <w:rPr>
          <w:b/>
        </w:rPr>
        <w:t>Рабыней</w:t>
      </w:r>
      <w:r w:rsidR="000914C1">
        <w:rPr>
          <w:b/>
        </w:rPr>
        <w:t>/</w:t>
      </w:r>
      <w:r w:rsidR="000914C1" w:rsidRPr="000914C1">
        <w:rPr>
          <w:b/>
        </w:rPr>
        <w:t xml:space="preserve"> </w:t>
      </w:r>
      <w:r w:rsidR="00A6407D" w:rsidRPr="000914C1">
        <w:rPr>
          <w:b/>
        </w:rPr>
        <w:t>р</w:t>
      </w:r>
      <w:r w:rsidR="00A6407D" w:rsidRPr="000914C1">
        <w:rPr>
          <w:b/>
        </w:rPr>
        <w:t>а</w:t>
      </w:r>
      <w:r w:rsidR="00A6407D" w:rsidRPr="000914C1">
        <w:rPr>
          <w:b/>
        </w:rPr>
        <w:t>быней</w:t>
      </w:r>
      <w:r w:rsidRPr="000914C1">
        <w:rPr>
          <w:b/>
        </w:rPr>
        <w:t>)</w:t>
      </w:r>
    </w:p>
    <w:p w:rsidR="006F7100" w:rsidRPr="00AE07D4" w:rsidRDefault="006F7100" w:rsidP="00547969">
      <w:pPr>
        <w:pStyle w:val="ac"/>
        <w:tabs>
          <w:tab w:val="left" w:pos="708"/>
        </w:tabs>
        <w:jc w:val="both"/>
      </w:pPr>
    </w:p>
    <w:p w:rsidR="00163E85" w:rsidRPr="00AE07D4" w:rsidRDefault="00564B37" w:rsidP="00547969">
      <w:pPr>
        <w:pStyle w:val="ac"/>
        <w:tabs>
          <w:tab w:val="left" w:pos="708"/>
        </w:tabs>
        <w:jc w:val="both"/>
      </w:pPr>
      <w:r w:rsidRPr="00AE07D4">
        <w:t>59.</w:t>
      </w:r>
      <w:r w:rsidR="00F54453" w:rsidRPr="00AE07D4">
        <w:t xml:space="preserve"> Концентрация  женщин в том или ином секторе экономики на низкооплачиваемых и малопрестижных работах называется</w:t>
      </w:r>
      <w:r w:rsidR="005C6D15" w:rsidRPr="00AE07D4">
        <w:t xml:space="preserve"> (на языке </w:t>
      </w:r>
      <w:r w:rsidR="000C387E" w:rsidRPr="00AE07D4">
        <w:t xml:space="preserve">современной </w:t>
      </w:r>
      <w:r w:rsidR="005C6D15" w:rsidRPr="00AE07D4">
        <w:t xml:space="preserve">экономики) </w:t>
      </w:r>
      <w:r w:rsidR="00F54453" w:rsidRPr="00AE07D4">
        <w:t xml:space="preserve"> ____</w:t>
      </w:r>
      <w:proofErr w:type="gramStart"/>
      <w:r w:rsidR="00F54453" w:rsidRPr="00AE07D4">
        <w:t xml:space="preserve"> .</w:t>
      </w:r>
      <w:proofErr w:type="gramEnd"/>
    </w:p>
    <w:p w:rsidR="00F54453" w:rsidRPr="00AE07D4" w:rsidRDefault="00F54453" w:rsidP="00547969">
      <w:pPr>
        <w:pStyle w:val="ac"/>
        <w:tabs>
          <w:tab w:val="left" w:pos="708"/>
        </w:tabs>
        <w:jc w:val="both"/>
      </w:pPr>
    </w:p>
    <w:p w:rsidR="00F54453" w:rsidRPr="00A3059B" w:rsidRDefault="00F54453" w:rsidP="00547969">
      <w:pPr>
        <w:pStyle w:val="ac"/>
        <w:tabs>
          <w:tab w:val="left" w:pos="708"/>
        </w:tabs>
        <w:jc w:val="both"/>
        <w:rPr>
          <w:b/>
        </w:rPr>
      </w:pPr>
      <w:r w:rsidRPr="00A3059B">
        <w:rPr>
          <w:b/>
        </w:rPr>
        <w:t>(</w:t>
      </w:r>
      <w:proofErr w:type="spellStart"/>
      <w:r w:rsidR="00A3059B" w:rsidRPr="00A3059B">
        <w:rPr>
          <w:b/>
        </w:rPr>
        <w:t>Геттоизация</w:t>
      </w:r>
      <w:proofErr w:type="spellEnd"/>
      <w:r w:rsidR="00A3059B">
        <w:rPr>
          <w:b/>
        </w:rPr>
        <w:t>/</w:t>
      </w:r>
      <w:r w:rsidR="00A3059B" w:rsidRPr="00A3059B">
        <w:rPr>
          <w:b/>
        </w:rPr>
        <w:t xml:space="preserve"> </w:t>
      </w:r>
      <w:proofErr w:type="spellStart"/>
      <w:r w:rsidRPr="00A3059B">
        <w:rPr>
          <w:b/>
        </w:rPr>
        <w:t>геттоизация</w:t>
      </w:r>
      <w:proofErr w:type="spellEnd"/>
      <w:r w:rsidRPr="00A3059B">
        <w:rPr>
          <w:b/>
        </w:rPr>
        <w:t>).</w:t>
      </w:r>
    </w:p>
    <w:p w:rsidR="00B96D56" w:rsidRDefault="00B96D56" w:rsidP="00547969">
      <w:pPr>
        <w:pStyle w:val="ac"/>
        <w:tabs>
          <w:tab w:val="left" w:pos="708"/>
        </w:tabs>
        <w:jc w:val="both"/>
      </w:pPr>
    </w:p>
    <w:p w:rsidR="005C6D15" w:rsidRPr="00AE07D4" w:rsidRDefault="00564B37" w:rsidP="00547969">
      <w:pPr>
        <w:pStyle w:val="ac"/>
        <w:tabs>
          <w:tab w:val="left" w:pos="708"/>
        </w:tabs>
        <w:jc w:val="both"/>
      </w:pPr>
      <w:r w:rsidRPr="00AE07D4">
        <w:t>60.</w:t>
      </w:r>
      <w:r w:rsidR="00F54453" w:rsidRPr="00AE07D4">
        <w:t xml:space="preserve"> Э. </w:t>
      </w:r>
      <w:proofErr w:type="spellStart"/>
      <w:r w:rsidR="00F54453" w:rsidRPr="00AE07D4">
        <w:t>Гидденс</w:t>
      </w:r>
      <w:proofErr w:type="spellEnd"/>
      <w:r w:rsidR="00F54453" w:rsidRPr="00AE07D4">
        <w:t xml:space="preserve"> назвал </w:t>
      </w:r>
      <w:proofErr w:type="spellStart"/>
      <w:r w:rsidR="00F54453" w:rsidRPr="00AE07D4">
        <w:t>гендерн</w:t>
      </w:r>
      <w:r w:rsidR="005C6D15" w:rsidRPr="00AE07D4">
        <w:t>ую</w:t>
      </w:r>
      <w:proofErr w:type="spellEnd"/>
      <w:r w:rsidR="00F54453" w:rsidRPr="00AE07D4">
        <w:t xml:space="preserve"> структуру персонала школы, </w:t>
      </w:r>
      <w:r w:rsidR="00384E1C" w:rsidRPr="00AE07D4">
        <w:t xml:space="preserve">гендерные акценты </w:t>
      </w:r>
      <w:r w:rsidR="00F54453" w:rsidRPr="00AE07D4">
        <w:t>соде</w:t>
      </w:r>
      <w:r w:rsidR="00F54453" w:rsidRPr="00AE07D4">
        <w:t>р</w:t>
      </w:r>
      <w:r w:rsidR="00F54453" w:rsidRPr="00AE07D4">
        <w:t>жани</w:t>
      </w:r>
      <w:r w:rsidR="00384E1C" w:rsidRPr="00AE07D4">
        <w:t>я</w:t>
      </w:r>
      <w:r w:rsidR="00F54453" w:rsidRPr="00AE07D4">
        <w:t xml:space="preserve"> учебных предметов</w:t>
      </w:r>
      <w:r w:rsidR="00D8178C" w:rsidRPr="00AE07D4">
        <w:t xml:space="preserve"> и учебников</w:t>
      </w:r>
      <w:r w:rsidR="00F54453" w:rsidRPr="00AE07D4">
        <w:t xml:space="preserve">, </w:t>
      </w:r>
      <w:r w:rsidR="005C6D15" w:rsidRPr="00AE07D4">
        <w:t>культивирование послушания учащихся – (3 сл</w:t>
      </w:r>
      <w:r w:rsidR="005C6D15" w:rsidRPr="00AE07D4">
        <w:t>о</w:t>
      </w:r>
      <w:r w:rsidR="005C6D15" w:rsidRPr="00AE07D4">
        <w:t>ва) ____ ____ _____</w:t>
      </w:r>
      <w:proofErr w:type="gramStart"/>
      <w:r w:rsidR="005C6D15" w:rsidRPr="00AE07D4">
        <w:t xml:space="preserve"> .</w:t>
      </w:r>
      <w:proofErr w:type="gramEnd"/>
    </w:p>
    <w:p w:rsidR="005C6D15" w:rsidRPr="00AE07D4" w:rsidRDefault="005C6D15" w:rsidP="00547969">
      <w:pPr>
        <w:pStyle w:val="ac"/>
        <w:tabs>
          <w:tab w:val="left" w:pos="708"/>
        </w:tabs>
        <w:jc w:val="both"/>
      </w:pPr>
    </w:p>
    <w:p w:rsidR="00564B37" w:rsidRPr="00A3059B" w:rsidRDefault="005C6D15" w:rsidP="00547969">
      <w:pPr>
        <w:pStyle w:val="ac"/>
        <w:tabs>
          <w:tab w:val="left" w:pos="708"/>
        </w:tabs>
        <w:jc w:val="both"/>
        <w:rPr>
          <w:b/>
        </w:rPr>
      </w:pPr>
      <w:r w:rsidRPr="00A3059B">
        <w:rPr>
          <w:b/>
        </w:rPr>
        <w:t>(</w:t>
      </w:r>
      <w:r w:rsidR="00A3059B">
        <w:rPr>
          <w:b/>
        </w:rPr>
        <w:t>С</w:t>
      </w:r>
      <w:r w:rsidR="00A3059B" w:rsidRPr="00A3059B">
        <w:rPr>
          <w:b/>
        </w:rPr>
        <w:t>крытый учебный план</w:t>
      </w:r>
      <w:r w:rsidR="00A3059B">
        <w:rPr>
          <w:b/>
        </w:rPr>
        <w:t>/</w:t>
      </w:r>
      <w:r w:rsidR="00A3059B" w:rsidRPr="00A3059B">
        <w:rPr>
          <w:b/>
        </w:rPr>
        <w:t xml:space="preserve"> </w:t>
      </w:r>
      <w:r w:rsidR="00A3059B">
        <w:rPr>
          <w:b/>
        </w:rPr>
        <w:t>скрытый учебный план/</w:t>
      </w:r>
      <w:r w:rsidRPr="00A3059B">
        <w:rPr>
          <w:b/>
        </w:rPr>
        <w:t xml:space="preserve"> </w:t>
      </w:r>
      <w:r w:rsidR="00A3059B">
        <w:rPr>
          <w:b/>
        </w:rPr>
        <w:t>С</w:t>
      </w:r>
      <w:r w:rsidR="00A3059B" w:rsidRPr="00A3059B">
        <w:rPr>
          <w:b/>
        </w:rPr>
        <w:t>крытым учебным планом</w:t>
      </w:r>
      <w:r w:rsidR="00A3059B">
        <w:rPr>
          <w:b/>
        </w:rPr>
        <w:t xml:space="preserve">/ </w:t>
      </w:r>
      <w:r w:rsidRPr="00A3059B">
        <w:rPr>
          <w:b/>
        </w:rPr>
        <w:t>скрытым учебным планом)</w:t>
      </w:r>
      <w:r w:rsidR="00F54453" w:rsidRPr="00A3059B">
        <w:rPr>
          <w:b/>
        </w:rPr>
        <w:t xml:space="preserve"> </w:t>
      </w:r>
    </w:p>
    <w:p w:rsidR="00DB3459" w:rsidRDefault="00DB3459" w:rsidP="00547969">
      <w:pPr>
        <w:pStyle w:val="ac"/>
        <w:tabs>
          <w:tab w:val="left" w:pos="708"/>
        </w:tabs>
        <w:jc w:val="both"/>
      </w:pPr>
    </w:p>
    <w:p w:rsidR="00564B37" w:rsidRPr="00AE07D4" w:rsidRDefault="00564B37" w:rsidP="00547969">
      <w:pPr>
        <w:pStyle w:val="ac"/>
        <w:tabs>
          <w:tab w:val="left" w:pos="708"/>
        </w:tabs>
        <w:jc w:val="both"/>
      </w:pPr>
      <w:r w:rsidRPr="00AE07D4">
        <w:t>61.</w:t>
      </w:r>
      <w:r w:rsidR="006D6CD8" w:rsidRPr="00AE07D4">
        <w:t xml:space="preserve"> Социальная работа, </w:t>
      </w:r>
      <w:r w:rsidR="00AA05C3" w:rsidRPr="00AE07D4">
        <w:t xml:space="preserve">основанная на </w:t>
      </w:r>
      <w:r w:rsidR="006D6CD8" w:rsidRPr="00AE07D4">
        <w:t>понимани</w:t>
      </w:r>
      <w:r w:rsidR="00AA05C3" w:rsidRPr="00AE07D4">
        <w:t>и</w:t>
      </w:r>
      <w:r w:rsidR="006D6CD8" w:rsidRPr="00AE07D4">
        <w:t xml:space="preserve"> гендерных аспектов социальных пр</w:t>
      </w:r>
      <w:r w:rsidR="006D6CD8" w:rsidRPr="00AE07D4">
        <w:t>о</w:t>
      </w:r>
      <w:r w:rsidR="006D6CD8" w:rsidRPr="00AE07D4">
        <w:t>цессов</w:t>
      </w:r>
      <w:r w:rsidR="00AA05C3" w:rsidRPr="00AE07D4">
        <w:t xml:space="preserve"> и</w:t>
      </w:r>
      <w:r w:rsidR="006D6CD8" w:rsidRPr="00AE07D4">
        <w:t xml:space="preserve"> направленная на утверждение принципов гендерного равенства</w:t>
      </w:r>
      <w:r w:rsidR="00384E1C" w:rsidRPr="00AE07D4">
        <w:t>,</w:t>
      </w:r>
      <w:r w:rsidR="006D6CD8" w:rsidRPr="00AE07D4">
        <w:t xml:space="preserve"> называется  _____</w:t>
      </w:r>
      <w:proofErr w:type="gramStart"/>
      <w:r w:rsidR="006D6CD8" w:rsidRPr="00AE07D4">
        <w:t xml:space="preserve"> .</w:t>
      </w:r>
      <w:proofErr w:type="gramEnd"/>
      <w:r w:rsidR="006D6CD8" w:rsidRPr="00AE07D4">
        <w:t xml:space="preserve"> </w:t>
      </w:r>
    </w:p>
    <w:p w:rsidR="00384E1C" w:rsidRPr="00A3059B" w:rsidRDefault="00384E1C" w:rsidP="00547969">
      <w:pPr>
        <w:pStyle w:val="ac"/>
        <w:tabs>
          <w:tab w:val="left" w:pos="708"/>
        </w:tabs>
        <w:jc w:val="both"/>
        <w:rPr>
          <w:b/>
        </w:rPr>
      </w:pPr>
      <w:r w:rsidRPr="00A3059B">
        <w:rPr>
          <w:b/>
        </w:rPr>
        <w:t>(Гендерно-ориентированная</w:t>
      </w:r>
      <w:r w:rsidR="00A3059B">
        <w:rPr>
          <w:b/>
        </w:rPr>
        <w:t>/ г</w:t>
      </w:r>
      <w:r w:rsidR="00A3059B" w:rsidRPr="00A3059B">
        <w:rPr>
          <w:b/>
        </w:rPr>
        <w:t>ендерно-ориентированная</w:t>
      </w:r>
      <w:r w:rsidR="00A3059B">
        <w:rPr>
          <w:b/>
        </w:rPr>
        <w:t>/</w:t>
      </w:r>
      <w:r w:rsidRPr="00A3059B">
        <w:rPr>
          <w:b/>
        </w:rPr>
        <w:t xml:space="preserve"> </w:t>
      </w:r>
      <w:r w:rsidR="00A3059B">
        <w:rPr>
          <w:b/>
        </w:rPr>
        <w:t>Г</w:t>
      </w:r>
      <w:r w:rsidR="00A3059B" w:rsidRPr="00A3059B">
        <w:rPr>
          <w:b/>
        </w:rPr>
        <w:t>ендерно-ориентированной</w:t>
      </w:r>
      <w:r w:rsidR="00A3059B">
        <w:rPr>
          <w:b/>
        </w:rPr>
        <w:t>/</w:t>
      </w:r>
      <w:r w:rsidR="00A3059B" w:rsidRPr="00A3059B">
        <w:rPr>
          <w:b/>
        </w:rPr>
        <w:t xml:space="preserve"> </w:t>
      </w:r>
      <w:r w:rsidR="00A3059B">
        <w:rPr>
          <w:b/>
        </w:rPr>
        <w:t>гендерно-ориентированной/</w:t>
      </w:r>
      <w:r w:rsidRPr="00A3059B">
        <w:rPr>
          <w:b/>
        </w:rPr>
        <w:t xml:space="preserve"> </w:t>
      </w:r>
      <w:r w:rsidR="00A3059B">
        <w:rPr>
          <w:b/>
        </w:rPr>
        <w:t>Г</w:t>
      </w:r>
      <w:r w:rsidR="00A3059B" w:rsidRPr="00A3059B">
        <w:rPr>
          <w:b/>
        </w:rPr>
        <w:t>ендерно-ориентированная социал</w:t>
      </w:r>
      <w:r w:rsidR="00A3059B" w:rsidRPr="00A3059B">
        <w:rPr>
          <w:b/>
        </w:rPr>
        <w:t>ь</w:t>
      </w:r>
      <w:r w:rsidR="00A3059B" w:rsidRPr="00A3059B">
        <w:rPr>
          <w:b/>
        </w:rPr>
        <w:t>ная работа</w:t>
      </w:r>
      <w:r w:rsidR="00A3059B">
        <w:rPr>
          <w:b/>
        </w:rPr>
        <w:t>/</w:t>
      </w:r>
      <w:r w:rsidR="00A3059B" w:rsidRPr="00A3059B">
        <w:rPr>
          <w:b/>
        </w:rPr>
        <w:t xml:space="preserve"> </w:t>
      </w:r>
      <w:r w:rsidRPr="00A3059B">
        <w:rPr>
          <w:b/>
        </w:rPr>
        <w:t xml:space="preserve">гендерно-ориентированная социальная работа) </w:t>
      </w:r>
    </w:p>
    <w:p w:rsidR="00CC659E" w:rsidRPr="00AE07D4" w:rsidRDefault="00CC659E" w:rsidP="00547969">
      <w:pPr>
        <w:pStyle w:val="ac"/>
        <w:tabs>
          <w:tab w:val="left" w:pos="708"/>
        </w:tabs>
        <w:jc w:val="both"/>
      </w:pPr>
    </w:p>
    <w:p w:rsidR="00E70F28" w:rsidRPr="00AE07D4" w:rsidRDefault="00564B37" w:rsidP="00547969">
      <w:pPr>
        <w:pStyle w:val="ac"/>
        <w:tabs>
          <w:tab w:val="left" w:pos="708"/>
        </w:tabs>
        <w:jc w:val="both"/>
        <w:rPr>
          <w:shd w:val="clear" w:color="auto" w:fill="FFFFFF"/>
        </w:rPr>
      </w:pPr>
      <w:r w:rsidRPr="00AE07D4">
        <w:t>62.</w:t>
      </w:r>
      <w:r w:rsidR="00384E1C" w:rsidRPr="00AE07D4">
        <w:rPr>
          <w:shd w:val="clear" w:color="auto" w:fill="FFFFFF"/>
        </w:rPr>
        <w:t xml:space="preserve"> </w:t>
      </w:r>
      <w:r w:rsidR="00A01523" w:rsidRPr="00AE07D4">
        <w:rPr>
          <w:shd w:val="clear" w:color="auto" w:fill="FFFFFF"/>
        </w:rPr>
        <w:t xml:space="preserve">Неоплачиваемому домашнему </w:t>
      </w:r>
      <w:r w:rsidR="00384E1C" w:rsidRPr="00AE07D4">
        <w:rPr>
          <w:shd w:val="clear" w:color="auto" w:fill="FFFFFF"/>
        </w:rPr>
        <w:t>труд</w:t>
      </w:r>
      <w:r w:rsidR="00A01523" w:rsidRPr="00AE07D4">
        <w:rPr>
          <w:shd w:val="clear" w:color="auto" w:fill="FFFFFF"/>
        </w:rPr>
        <w:t xml:space="preserve">у </w:t>
      </w:r>
      <w:r w:rsidR="00AA05C3" w:rsidRPr="00AE07D4">
        <w:rPr>
          <w:shd w:val="clear" w:color="auto" w:fill="FFFFFF"/>
        </w:rPr>
        <w:t xml:space="preserve">женщин </w:t>
      </w:r>
      <w:r w:rsidR="00A01523" w:rsidRPr="00AE07D4">
        <w:rPr>
          <w:shd w:val="clear" w:color="auto" w:fill="FFFFFF"/>
        </w:rPr>
        <w:t>посвятила свою книгу американский с</w:t>
      </w:r>
      <w:r w:rsidR="00A01523" w:rsidRPr="00AE07D4">
        <w:rPr>
          <w:shd w:val="clear" w:color="auto" w:fill="FFFFFF"/>
        </w:rPr>
        <w:t>о</w:t>
      </w:r>
      <w:r w:rsidR="00A01523" w:rsidRPr="00AE07D4">
        <w:rPr>
          <w:shd w:val="clear" w:color="auto" w:fill="FFFFFF"/>
        </w:rPr>
        <w:t xml:space="preserve">циолог А. </w:t>
      </w:r>
      <w:proofErr w:type="spellStart"/>
      <w:r w:rsidR="00A01523" w:rsidRPr="00AE07D4">
        <w:rPr>
          <w:shd w:val="clear" w:color="auto" w:fill="FFFFFF"/>
        </w:rPr>
        <w:t>Хокшилд</w:t>
      </w:r>
      <w:proofErr w:type="spellEnd"/>
      <w:r w:rsidR="00A01523" w:rsidRPr="00AE07D4">
        <w:rPr>
          <w:shd w:val="clear" w:color="auto" w:fill="FFFFFF"/>
        </w:rPr>
        <w:t xml:space="preserve">, назвавшая ее </w:t>
      </w:r>
      <w:r w:rsidR="00E70F28" w:rsidRPr="00AE07D4">
        <w:rPr>
          <w:shd w:val="clear" w:color="auto" w:fill="FFFFFF"/>
        </w:rPr>
        <w:t xml:space="preserve"> ____</w:t>
      </w:r>
      <w:proofErr w:type="gramStart"/>
      <w:r w:rsidR="00E70F28" w:rsidRPr="00AE07D4">
        <w:rPr>
          <w:shd w:val="clear" w:color="auto" w:fill="FFFFFF"/>
        </w:rPr>
        <w:t xml:space="preserve"> .</w:t>
      </w:r>
      <w:proofErr w:type="gramEnd"/>
    </w:p>
    <w:p w:rsidR="00E70F28" w:rsidRPr="00AE07D4" w:rsidRDefault="00E70F28" w:rsidP="00547969">
      <w:pPr>
        <w:pStyle w:val="ac"/>
        <w:tabs>
          <w:tab w:val="left" w:pos="708"/>
        </w:tabs>
        <w:jc w:val="both"/>
        <w:rPr>
          <w:shd w:val="clear" w:color="auto" w:fill="FFFFFF"/>
        </w:rPr>
      </w:pPr>
    </w:p>
    <w:p w:rsidR="00163E85" w:rsidRPr="00CA7855" w:rsidRDefault="00E70F28" w:rsidP="00547969">
      <w:pPr>
        <w:pStyle w:val="ac"/>
        <w:tabs>
          <w:tab w:val="left" w:pos="708"/>
        </w:tabs>
        <w:jc w:val="both"/>
        <w:rPr>
          <w:b/>
          <w:shd w:val="clear" w:color="auto" w:fill="FFFFFF"/>
        </w:rPr>
      </w:pPr>
      <w:r w:rsidRPr="00CA7855">
        <w:rPr>
          <w:b/>
          <w:shd w:val="clear" w:color="auto" w:fill="FFFFFF"/>
        </w:rPr>
        <w:t>(</w:t>
      </w:r>
      <w:r w:rsidR="00A01523" w:rsidRPr="00CA7855">
        <w:rPr>
          <w:b/>
          <w:shd w:val="clear" w:color="auto" w:fill="FFFFFF"/>
        </w:rPr>
        <w:t>«Вторая смена»</w:t>
      </w:r>
      <w:r w:rsidR="00CA7855">
        <w:rPr>
          <w:b/>
          <w:shd w:val="clear" w:color="auto" w:fill="FFFFFF"/>
        </w:rPr>
        <w:t xml:space="preserve">/ </w:t>
      </w:r>
      <w:r w:rsidR="00CA7855" w:rsidRPr="00CA7855">
        <w:rPr>
          <w:b/>
          <w:shd w:val="clear" w:color="auto" w:fill="FFFFFF"/>
        </w:rPr>
        <w:t>Вторая смена</w:t>
      </w:r>
      <w:r w:rsidRPr="00CA7855">
        <w:rPr>
          <w:b/>
          <w:shd w:val="clear" w:color="auto" w:fill="FFFFFF"/>
        </w:rPr>
        <w:t>).</w:t>
      </w:r>
    </w:p>
    <w:p w:rsidR="00A01523" w:rsidRPr="00AE07D4" w:rsidRDefault="00A01523" w:rsidP="00547969">
      <w:pPr>
        <w:pStyle w:val="ac"/>
        <w:tabs>
          <w:tab w:val="left" w:pos="708"/>
        </w:tabs>
        <w:jc w:val="both"/>
      </w:pPr>
    </w:p>
    <w:p w:rsidR="00A01523" w:rsidRPr="00AE07D4" w:rsidRDefault="00564B37" w:rsidP="00547969">
      <w:pPr>
        <w:pStyle w:val="ac"/>
        <w:tabs>
          <w:tab w:val="left" w:pos="708"/>
        </w:tabs>
        <w:jc w:val="both"/>
        <w:rPr>
          <w:shd w:val="clear" w:color="auto" w:fill="FFFFFF"/>
        </w:rPr>
      </w:pPr>
      <w:r w:rsidRPr="00AE07D4">
        <w:t>63.</w:t>
      </w:r>
      <w:r w:rsidR="00A01523" w:rsidRPr="00AE07D4">
        <w:rPr>
          <w:shd w:val="clear" w:color="auto" w:fill="FFFFFF"/>
        </w:rPr>
        <w:t xml:space="preserve"> Современные исследования показывают, что количество неоплачиваемого домашнего труда женщин </w:t>
      </w:r>
      <w:r w:rsidR="008576CA" w:rsidRPr="00AE07D4">
        <w:rPr>
          <w:shd w:val="clear" w:color="auto" w:fill="FFFFFF"/>
        </w:rPr>
        <w:t xml:space="preserve">– </w:t>
      </w:r>
      <w:r w:rsidR="00A01523" w:rsidRPr="00AE07D4">
        <w:rPr>
          <w:shd w:val="clear" w:color="auto" w:fill="FFFFFF"/>
        </w:rPr>
        <w:t>по</w:t>
      </w:r>
      <w:r w:rsidR="008576CA" w:rsidRPr="00AE07D4">
        <w:rPr>
          <w:shd w:val="clear" w:color="auto" w:fill="FFFFFF"/>
        </w:rPr>
        <w:t xml:space="preserve"> </w:t>
      </w:r>
      <w:r w:rsidR="00A01523" w:rsidRPr="00AE07D4">
        <w:rPr>
          <w:shd w:val="clear" w:color="auto" w:fill="FFFFFF"/>
        </w:rPr>
        <w:t xml:space="preserve">мере экономического развития стран </w:t>
      </w:r>
      <w:r w:rsidR="008576CA" w:rsidRPr="00AE07D4">
        <w:rPr>
          <w:shd w:val="clear" w:color="auto" w:fill="FFFFFF"/>
        </w:rPr>
        <w:t>–</w:t>
      </w:r>
      <w:r w:rsidR="00CF2B21" w:rsidRPr="00AE07D4">
        <w:rPr>
          <w:shd w:val="clear" w:color="auto" w:fill="FFFFFF"/>
        </w:rPr>
        <w:t xml:space="preserve"> (глагол) </w:t>
      </w:r>
      <w:r w:rsidR="008576CA" w:rsidRPr="00AE07D4">
        <w:rPr>
          <w:shd w:val="clear" w:color="auto" w:fill="FFFFFF"/>
        </w:rPr>
        <w:t xml:space="preserve"> </w:t>
      </w:r>
      <w:r w:rsidR="00A01523" w:rsidRPr="00AE07D4">
        <w:rPr>
          <w:shd w:val="clear" w:color="auto" w:fill="FFFFFF"/>
        </w:rPr>
        <w:t>________</w:t>
      </w:r>
      <w:proofErr w:type="gramStart"/>
      <w:r w:rsidR="00A01523" w:rsidRPr="00AE07D4">
        <w:rPr>
          <w:shd w:val="clear" w:color="auto" w:fill="FFFFFF"/>
        </w:rPr>
        <w:t xml:space="preserve"> .</w:t>
      </w:r>
      <w:proofErr w:type="gramEnd"/>
      <w:r w:rsidR="00A01523" w:rsidRPr="00AE07D4">
        <w:rPr>
          <w:shd w:val="clear" w:color="auto" w:fill="FFFFFF"/>
        </w:rPr>
        <w:t xml:space="preserve"> </w:t>
      </w:r>
    </w:p>
    <w:p w:rsidR="00A01523" w:rsidRPr="00AE07D4" w:rsidRDefault="00A01523" w:rsidP="00547969">
      <w:pPr>
        <w:pStyle w:val="ac"/>
        <w:tabs>
          <w:tab w:val="left" w:pos="708"/>
        </w:tabs>
        <w:jc w:val="both"/>
        <w:rPr>
          <w:shd w:val="clear" w:color="auto" w:fill="FFFFFF"/>
        </w:rPr>
      </w:pPr>
    </w:p>
    <w:p w:rsidR="00A01523" w:rsidRPr="00AF2D64" w:rsidRDefault="00A01523" w:rsidP="00547969">
      <w:pPr>
        <w:pStyle w:val="ac"/>
        <w:tabs>
          <w:tab w:val="left" w:pos="708"/>
        </w:tabs>
        <w:jc w:val="both"/>
        <w:rPr>
          <w:b/>
          <w:shd w:val="clear" w:color="auto" w:fill="FFFFFF"/>
        </w:rPr>
      </w:pPr>
      <w:r w:rsidRPr="00AF2D64">
        <w:rPr>
          <w:b/>
          <w:shd w:val="clear" w:color="auto" w:fill="FFFFFF"/>
        </w:rPr>
        <w:t>(</w:t>
      </w:r>
      <w:proofErr w:type="gramStart"/>
      <w:r w:rsidR="00AF2D64" w:rsidRPr="00AF2D64">
        <w:rPr>
          <w:b/>
          <w:shd w:val="clear" w:color="auto" w:fill="FFFFFF"/>
        </w:rPr>
        <w:t>Уменьшается</w:t>
      </w:r>
      <w:proofErr w:type="gramEnd"/>
      <w:r w:rsidR="00AF2D64">
        <w:rPr>
          <w:b/>
          <w:shd w:val="clear" w:color="auto" w:fill="FFFFFF"/>
        </w:rPr>
        <w:t>/</w:t>
      </w:r>
      <w:r w:rsidR="00AF2D64" w:rsidRPr="00AF2D64">
        <w:rPr>
          <w:b/>
          <w:shd w:val="clear" w:color="auto" w:fill="FFFFFF"/>
        </w:rPr>
        <w:t xml:space="preserve"> </w:t>
      </w:r>
      <w:r w:rsidRPr="00AF2D64">
        <w:rPr>
          <w:b/>
          <w:shd w:val="clear" w:color="auto" w:fill="FFFFFF"/>
        </w:rPr>
        <w:t>уменьшается)</w:t>
      </w:r>
    </w:p>
    <w:p w:rsidR="00A01523" w:rsidRPr="00AE07D4" w:rsidRDefault="00A01523" w:rsidP="00547969">
      <w:pPr>
        <w:pStyle w:val="ac"/>
        <w:tabs>
          <w:tab w:val="left" w:pos="708"/>
        </w:tabs>
        <w:jc w:val="both"/>
        <w:rPr>
          <w:shd w:val="clear" w:color="auto" w:fill="FFFFFF"/>
        </w:rPr>
      </w:pPr>
    </w:p>
    <w:p w:rsidR="00564B37" w:rsidRPr="00AE07D4" w:rsidRDefault="00564B37" w:rsidP="00547969">
      <w:pPr>
        <w:pStyle w:val="ac"/>
        <w:tabs>
          <w:tab w:val="left" w:pos="708"/>
        </w:tabs>
        <w:jc w:val="both"/>
      </w:pPr>
      <w:r w:rsidRPr="00AE07D4">
        <w:t>64.</w:t>
      </w:r>
      <w:r w:rsidR="001D6562" w:rsidRPr="00AE07D4">
        <w:t xml:space="preserve"> Использование имен существительных и местоимений мужского рода с целью униве</w:t>
      </w:r>
      <w:r w:rsidR="001D6562" w:rsidRPr="00AE07D4">
        <w:t>р</w:t>
      </w:r>
      <w:r w:rsidR="001D6562" w:rsidRPr="00AE07D4">
        <w:t>сального обозначения как мужчин, так и женщин</w:t>
      </w:r>
      <w:r w:rsidR="00D8178C" w:rsidRPr="00AE07D4">
        <w:t>,</w:t>
      </w:r>
      <w:r w:rsidR="001D6562" w:rsidRPr="00AE07D4">
        <w:t xml:space="preserve"> является реализацией (в публичном языке) принципа гендерной ___</w:t>
      </w:r>
      <w:proofErr w:type="gramStart"/>
      <w:r w:rsidR="001D6562" w:rsidRPr="00AE07D4">
        <w:t xml:space="preserve"> .</w:t>
      </w:r>
      <w:proofErr w:type="gramEnd"/>
    </w:p>
    <w:p w:rsidR="001D6562" w:rsidRPr="00AE07D4" w:rsidRDefault="001D6562" w:rsidP="00547969">
      <w:pPr>
        <w:pStyle w:val="ac"/>
        <w:tabs>
          <w:tab w:val="left" w:pos="708"/>
        </w:tabs>
        <w:jc w:val="both"/>
      </w:pPr>
    </w:p>
    <w:p w:rsidR="001D6562" w:rsidRPr="00AF2D64" w:rsidRDefault="001D6562" w:rsidP="00547969">
      <w:pPr>
        <w:pStyle w:val="ac"/>
        <w:tabs>
          <w:tab w:val="left" w:pos="708"/>
        </w:tabs>
        <w:jc w:val="both"/>
        <w:rPr>
          <w:b/>
        </w:rPr>
      </w:pPr>
      <w:r w:rsidRPr="00AF2D64">
        <w:rPr>
          <w:b/>
        </w:rPr>
        <w:t>(</w:t>
      </w:r>
      <w:r w:rsidR="00AF2D64">
        <w:rPr>
          <w:b/>
        </w:rPr>
        <w:t>Н</w:t>
      </w:r>
      <w:r w:rsidR="00AF2D64" w:rsidRPr="00AF2D64">
        <w:rPr>
          <w:b/>
        </w:rPr>
        <w:t>ейтральности</w:t>
      </w:r>
      <w:r w:rsidR="00AF2D64">
        <w:rPr>
          <w:b/>
        </w:rPr>
        <w:t>/</w:t>
      </w:r>
      <w:r w:rsidR="00AF2D64" w:rsidRPr="00AF2D64">
        <w:rPr>
          <w:b/>
        </w:rPr>
        <w:t xml:space="preserve"> </w:t>
      </w:r>
      <w:r w:rsidRPr="00AF2D64">
        <w:rPr>
          <w:b/>
        </w:rPr>
        <w:t>нейтральности)</w:t>
      </w:r>
    </w:p>
    <w:p w:rsidR="00163E85" w:rsidRPr="00AE07D4" w:rsidRDefault="00163E85" w:rsidP="00547969">
      <w:pPr>
        <w:pStyle w:val="ac"/>
        <w:tabs>
          <w:tab w:val="left" w:pos="708"/>
        </w:tabs>
        <w:jc w:val="both"/>
      </w:pPr>
    </w:p>
    <w:p w:rsidR="00C44B1D" w:rsidRPr="00AE07D4" w:rsidRDefault="00564B37" w:rsidP="00547969">
      <w:pPr>
        <w:pStyle w:val="ac"/>
        <w:tabs>
          <w:tab w:val="left" w:pos="708"/>
        </w:tabs>
        <w:jc w:val="both"/>
      </w:pPr>
      <w:r w:rsidRPr="00AE07D4">
        <w:t>65.</w:t>
      </w:r>
      <w:r w:rsidR="00C44B1D" w:rsidRPr="00AE07D4">
        <w:t xml:space="preserve"> Достижения </w:t>
      </w:r>
      <w:proofErr w:type="spellStart"/>
      <w:r w:rsidR="00C44B1D" w:rsidRPr="00AE07D4">
        <w:t>гендерной</w:t>
      </w:r>
      <w:proofErr w:type="spellEnd"/>
      <w:r w:rsidR="00C44B1D" w:rsidRPr="00AE07D4">
        <w:t xml:space="preserve"> политики </w:t>
      </w:r>
      <w:r w:rsidR="00B96D56">
        <w:t>(в области уменьшения дистанции между социал</w:t>
      </w:r>
      <w:r w:rsidR="00B96D56">
        <w:t>ь</w:t>
      </w:r>
      <w:r w:rsidR="00B96D56">
        <w:t xml:space="preserve">ными статусами мужчин и женщин) на </w:t>
      </w:r>
      <w:r w:rsidR="00C44B1D" w:rsidRPr="00AE07D4">
        <w:t xml:space="preserve">международном уровне измеряются в показателях  глобального индекса (2 слова) </w:t>
      </w:r>
    </w:p>
    <w:p w:rsidR="00C44B1D" w:rsidRPr="00AE07D4" w:rsidRDefault="00C44B1D" w:rsidP="00547969">
      <w:pPr>
        <w:pStyle w:val="ac"/>
        <w:tabs>
          <w:tab w:val="left" w:pos="708"/>
        </w:tabs>
        <w:jc w:val="both"/>
      </w:pPr>
    </w:p>
    <w:p w:rsidR="00564B37" w:rsidRPr="00AF2D64" w:rsidRDefault="00C44B1D" w:rsidP="00547969">
      <w:pPr>
        <w:pStyle w:val="ac"/>
        <w:tabs>
          <w:tab w:val="left" w:pos="708"/>
        </w:tabs>
        <w:jc w:val="both"/>
        <w:rPr>
          <w:b/>
        </w:rPr>
      </w:pPr>
      <w:r w:rsidRPr="00AF2D64">
        <w:rPr>
          <w:b/>
        </w:rPr>
        <w:t>(</w:t>
      </w:r>
      <w:proofErr w:type="spellStart"/>
      <w:r w:rsidR="00AF2D64" w:rsidRPr="00AF2D64">
        <w:rPr>
          <w:b/>
        </w:rPr>
        <w:t>Гендерного</w:t>
      </w:r>
      <w:proofErr w:type="spellEnd"/>
      <w:r w:rsidR="00AF2D64" w:rsidRPr="00AF2D64">
        <w:rPr>
          <w:b/>
        </w:rPr>
        <w:t xml:space="preserve"> разрыва</w:t>
      </w:r>
      <w:r w:rsidR="00AF2D64">
        <w:rPr>
          <w:b/>
        </w:rPr>
        <w:t>/</w:t>
      </w:r>
      <w:r w:rsidR="00AF2D64" w:rsidRPr="00AF2D64">
        <w:rPr>
          <w:b/>
        </w:rPr>
        <w:t xml:space="preserve"> </w:t>
      </w:r>
      <w:proofErr w:type="spellStart"/>
      <w:r w:rsidRPr="00AF2D64">
        <w:rPr>
          <w:b/>
        </w:rPr>
        <w:t>гендерного</w:t>
      </w:r>
      <w:proofErr w:type="spellEnd"/>
      <w:r w:rsidRPr="00AF2D64">
        <w:rPr>
          <w:b/>
        </w:rPr>
        <w:t xml:space="preserve"> разрыва</w:t>
      </w:r>
      <w:r w:rsidR="00AF2D64">
        <w:rPr>
          <w:b/>
        </w:rPr>
        <w:t>/</w:t>
      </w:r>
      <w:r w:rsidRPr="00AF2D64">
        <w:rPr>
          <w:b/>
        </w:rPr>
        <w:t xml:space="preserve"> </w:t>
      </w:r>
      <w:proofErr w:type="spellStart"/>
      <w:r w:rsidRPr="00AF2D64">
        <w:rPr>
          <w:rStyle w:val="af3"/>
          <w:shd w:val="clear" w:color="auto" w:fill="FFFFFF"/>
        </w:rPr>
        <w:t>Gender</w:t>
      </w:r>
      <w:proofErr w:type="spellEnd"/>
      <w:r w:rsidRPr="00AF2D64">
        <w:rPr>
          <w:rStyle w:val="af3"/>
          <w:shd w:val="clear" w:color="auto" w:fill="FFFFFF"/>
        </w:rPr>
        <w:t xml:space="preserve"> </w:t>
      </w:r>
      <w:proofErr w:type="spellStart"/>
      <w:r w:rsidRPr="00AF2D64">
        <w:rPr>
          <w:rStyle w:val="af3"/>
          <w:shd w:val="clear" w:color="auto" w:fill="FFFFFF"/>
        </w:rPr>
        <w:t>Gap</w:t>
      </w:r>
      <w:proofErr w:type="spellEnd"/>
      <w:r w:rsidRPr="00AF2D64">
        <w:t xml:space="preserve">) </w:t>
      </w:r>
    </w:p>
    <w:p w:rsidR="00163E85" w:rsidRPr="00AE07D4" w:rsidRDefault="00163E85" w:rsidP="00547969">
      <w:pPr>
        <w:pStyle w:val="ac"/>
        <w:tabs>
          <w:tab w:val="left" w:pos="708"/>
        </w:tabs>
        <w:jc w:val="both"/>
      </w:pPr>
    </w:p>
    <w:p w:rsidR="00564B37" w:rsidRPr="00AE07D4" w:rsidRDefault="00564B37" w:rsidP="00547969">
      <w:pPr>
        <w:pStyle w:val="ac"/>
        <w:tabs>
          <w:tab w:val="left" w:pos="708"/>
        </w:tabs>
        <w:jc w:val="both"/>
      </w:pPr>
      <w:r w:rsidRPr="00AE07D4">
        <w:t>66.</w:t>
      </w:r>
      <w:r w:rsidR="008A2BF2" w:rsidRPr="00AE07D4">
        <w:t xml:space="preserve"> В 2016 г. ЛДПР предложила </w:t>
      </w:r>
      <w:r w:rsidR="00B96D56" w:rsidRPr="00AE07D4">
        <w:t xml:space="preserve">переименовать </w:t>
      </w:r>
      <w:r w:rsidR="008A2BF2" w:rsidRPr="00AE07D4">
        <w:t>программу «Материнский капитал» в «Семейный капитал», поскольку в не меньшей степени за будущего ребенка отвечает его ____</w:t>
      </w:r>
      <w:proofErr w:type="gramStart"/>
      <w:r w:rsidR="008A2BF2" w:rsidRPr="00AE07D4">
        <w:t xml:space="preserve"> .</w:t>
      </w:r>
      <w:proofErr w:type="gramEnd"/>
    </w:p>
    <w:p w:rsidR="005D3CD3" w:rsidRPr="00AE07D4" w:rsidRDefault="005D3CD3" w:rsidP="00547969">
      <w:pPr>
        <w:pStyle w:val="ac"/>
        <w:tabs>
          <w:tab w:val="left" w:pos="708"/>
        </w:tabs>
        <w:jc w:val="both"/>
      </w:pPr>
    </w:p>
    <w:p w:rsidR="005D3CD3" w:rsidRPr="00AF2D64" w:rsidRDefault="008A2BF2" w:rsidP="008A2BF2">
      <w:pPr>
        <w:pStyle w:val="ae"/>
        <w:ind w:firstLine="0"/>
        <w:rPr>
          <w:b/>
          <w:sz w:val="24"/>
          <w:szCs w:val="24"/>
        </w:rPr>
      </w:pPr>
      <w:r w:rsidRPr="00AF2D64">
        <w:rPr>
          <w:b/>
          <w:sz w:val="24"/>
          <w:szCs w:val="24"/>
        </w:rPr>
        <w:t>(</w:t>
      </w:r>
      <w:r w:rsidR="00AF2D64" w:rsidRPr="00AF2D64">
        <w:rPr>
          <w:b/>
          <w:sz w:val="24"/>
          <w:szCs w:val="24"/>
        </w:rPr>
        <w:t>Отец</w:t>
      </w:r>
      <w:r w:rsidR="00AF2D64">
        <w:rPr>
          <w:b/>
          <w:sz w:val="24"/>
          <w:szCs w:val="24"/>
        </w:rPr>
        <w:t xml:space="preserve">/ </w:t>
      </w:r>
      <w:r w:rsidRPr="00AF2D64">
        <w:rPr>
          <w:b/>
          <w:sz w:val="24"/>
          <w:szCs w:val="24"/>
        </w:rPr>
        <w:t>отец)</w:t>
      </w:r>
    </w:p>
    <w:p w:rsidR="008A2BF2" w:rsidRPr="00AE07D4" w:rsidRDefault="008A2BF2" w:rsidP="00DC269C">
      <w:pPr>
        <w:pStyle w:val="ae"/>
        <w:rPr>
          <w:b/>
          <w:sz w:val="24"/>
          <w:szCs w:val="24"/>
        </w:rPr>
      </w:pPr>
    </w:p>
    <w:p w:rsidR="00DC269C" w:rsidRPr="00AE07D4" w:rsidRDefault="00DC269C" w:rsidP="00DC269C">
      <w:pPr>
        <w:pStyle w:val="ae"/>
        <w:rPr>
          <w:b/>
          <w:sz w:val="24"/>
          <w:szCs w:val="24"/>
        </w:rPr>
      </w:pPr>
      <w:proofErr w:type="gramStart"/>
      <w:r w:rsidRPr="00AE07D4">
        <w:rPr>
          <w:b/>
          <w:sz w:val="24"/>
          <w:szCs w:val="24"/>
        </w:rPr>
        <w:t>Сложные</w:t>
      </w:r>
      <w:proofErr w:type="gramEnd"/>
      <w:r w:rsidRPr="00AE07D4">
        <w:rPr>
          <w:b/>
          <w:sz w:val="24"/>
          <w:szCs w:val="24"/>
        </w:rPr>
        <w:t xml:space="preserve">  (3 уровень)</w:t>
      </w:r>
      <w:r w:rsidR="006C7EF5" w:rsidRPr="00AE07D4">
        <w:rPr>
          <w:b/>
          <w:sz w:val="24"/>
          <w:szCs w:val="24"/>
        </w:rPr>
        <w:t xml:space="preserve"> 10</w:t>
      </w:r>
    </w:p>
    <w:p w:rsidR="00DC269C" w:rsidRPr="00AE07D4" w:rsidRDefault="00DC269C" w:rsidP="00547969">
      <w:pPr>
        <w:pStyle w:val="ac"/>
        <w:tabs>
          <w:tab w:val="left" w:pos="708"/>
        </w:tabs>
        <w:jc w:val="both"/>
      </w:pPr>
    </w:p>
    <w:p w:rsidR="00741194" w:rsidRPr="00AE07D4" w:rsidRDefault="00DC269C" w:rsidP="00741194">
      <w:pPr>
        <w:pStyle w:val="ae"/>
        <w:rPr>
          <w:i/>
          <w:sz w:val="24"/>
          <w:szCs w:val="24"/>
        </w:rPr>
      </w:pPr>
      <w:r w:rsidRPr="00AE07D4">
        <w:rPr>
          <w:sz w:val="24"/>
          <w:szCs w:val="24"/>
        </w:rPr>
        <w:t xml:space="preserve"> </w:t>
      </w:r>
      <w:r w:rsidR="00C444F5" w:rsidRPr="00AE07D4">
        <w:rPr>
          <w:sz w:val="24"/>
          <w:szCs w:val="24"/>
        </w:rPr>
        <w:t xml:space="preserve"> </w:t>
      </w:r>
      <w:r w:rsidR="00741194" w:rsidRPr="00AE07D4">
        <w:rPr>
          <w:i/>
          <w:sz w:val="24"/>
          <w:szCs w:val="24"/>
        </w:rPr>
        <w:t>Напишите пропущенное слово, значение или выражение.</w:t>
      </w:r>
    </w:p>
    <w:p w:rsidR="00094C12" w:rsidRPr="00AE07D4" w:rsidRDefault="00094C12" w:rsidP="00547969">
      <w:pPr>
        <w:pStyle w:val="ac"/>
        <w:tabs>
          <w:tab w:val="left" w:pos="708"/>
        </w:tabs>
        <w:jc w:val="both"/>
      </w:pPr>
    </w:p>
    <w:p w:rsidR="00D70643" w:rsidRPr="00AE07D4" w:rsidRDefault="00163E85" w:rsidP="00D70643">
      <w:pPr>
        <w:pStyle w:val="ac"/>
        <w:tabs>
          <w:tab w:val="left" w:pos="708"/>
        </w:tabs>
        <w:jc w:val="both"/>
      </w:pPr>
      <w:r w:rsidRPr="00AE07D4">
        <w:t>67.</w:t>
      </w:r>
      <w:r w:rsidR="00D70643" w:rsidRPr="00AE07D4">
        <w:t xml:space="preserve"> Гендерная система позднего советского общества была объектом государственного регулирования,  что позволяет охарактеризовать ее как  _________________.  </w:t>
      </w:r>
    </w:p>
    <w:p w:rsidR="00D70643" w:rsidRPr="00AE07D4" w:rsidRDefault="00D70643" w:rsidP="00D70643">
      <w:pPr>
        <w:pStyle w:val="ac"/>
        <w:tabs>
          <w:tab w:val="left" w:pos="708"/>
        </w:tabs>
        <w:jc w:val="both"/>
      </w:pPr>
    </w:p>
    <w:p w:rsidR="00163E85" w:rsidRPr="002406A6" w:rsidRDefault="00D70643" w:rsidP="00D70643">
      <w:pPr>
        <w:pStyle w:val="ac"/>
        <w:tabs>
          <w:tab w:val="left" w:pos="708"/>
        </w:tabs>
        <w:jc w:val="both"/>
        <w:rPr>
          <w:b/>
        </w:rPr>
      </w:pPr>
      <w:r w:rsidRPr="002406A6">
        <w:rPr>
          <w:b/>
        </w:rPr>
        <w:t>(</w:t>
      </w:r>
      <w:proofErr w:type="spellStart"/>
      <w:r w:rsidR="002406A6">
        <w:rPr>
          <w:b/>
        </w:rPr>
        <w:t>Э</w:t>
      </w:r>
      <w:r w:rsidR="002406A6" w:rsidRPr="002406A6">
        <w:rPr>
          <w:b/>
        </w:rPr>
        <w:t>татистскую</w:t>
      </w:r>
      <w:proofErr w:type="spellEnd"/>
      <w:r w:rsidR="002406A6">
        <w:rPr>
          <w:b/>
        </w:rPr>
        <w:t xml:space="preserve">/ </w:t>
      </w:r>
      <w:proofErr w:type="spellStart"/>
      <w:r w:rsidRPr="002406A6">
        <w:rPr>
          <w:b/>
        </w:rPr>
        <w:t>этатистскую</w:t>
      </w:r>
      <w:proofErr w:type="spellEnd"/>
      <w:r w:rsidR="002406A6">
        <w:rPr>
          <w:b/>
        </w:rPr>
        <w:t>/</w:t>
      </w:r>
      <w:r w:rsidRPr="002406A6">
        <w:rPr>
          <w:b/>
        </w:rPr>
        <w:t xml:space="preserve"> </w:t>
      </w:r>
      <w:r w:rsidR="002406A6" w:rsidRPr="002406A6">
        <w:rPr>
          <w:b/>
        </w:rPr>
        <w:t>Авторитарную</w:t>
      </w:r>
      <w:r w:rsidR="002406A6">
        <w:rPr>
          <w:b/>
        </w:rPr>
        <w:t>/</w:t>
      </w:r>
      <w:r w:rsidR="002406A6" w:rsidRPr="002406A6">
        <w:rPr>
          <w:b/>
        </w:rPr>
        <w:t xml:space="preserve"> </w:t>
      </w:r>
      <w:r w:rsidRPr="002406A6">
        <w:rPr>
          <w:b/>
        </w:rPr>
        <w:t>авторитарную)</w:t>
      </w:r>
    </w:p>
    <w:p w:rsidR="00D70643" w:rsidRPr="00AE07D4" w:rsidRDefault="00D70643" w:rsidP="00163E85">
      <w:pPr>
        <w:pStyle w:val="ac"/>
        <w:tabs>
          <w:tab w:val="left" w:pos="708"/>
        </w:tabs>
        <w:jc w:val="both"/>
      </w:pPr>
    </w:p>
    <w:p w:rsidR="00163E85" w:rsidRPr="00AE07D4" w:rsidRDefault="00163E85" w:rsidP="00163E85">
      <w:pPr>
        <w:pStyle w:val="ac"/>
        <w:tabs>
          <w:tab w:val="left" w:pos="708"/>
        </w:tabs>
        <w:jc w:val="both"/>
      </w:pPr>
      <w:r w:rsidRPr="00AE07D4">
        <w:t>68.</w:t>
      </w:r>
      <w:r w:rsidR="00E50CB5" w:rsidRPr="00AE07D4">
        <w:t xml:space="preserve"> Роль домашней хозяйки навязана женщине посредством </w:t>
      </w:r>
      <w:proofErr w:type="spellStart"/>
      <w:r w:rsidR="00E50CB5" w:rsidRPr="00AE07D4">
        <w:t>медийно</w:t>
      </w:r>
      <w:r w:rsidR="00384E1C" w:rsidRPr="00AE07D4">
        <w:t>й</w:t>
      </w:r>
      <w:proofErr w:type="spellEnd"/>
      <w:r w:rsidR="00E50CB5" w:rsidRPr="00AE07D4">
        <w:t xml:space="preserve"> т. н. «загадки же</w:t>
      </w:r>
      <w:r w:rsidR="00E50CB5" w:rsidRPr="00AE07D4">
        <w:t>н</w:t>
      </w:r>
      <w:r w:rsidR="00E50CB5" w:rsidRPr="00AE07D4">
        <w:t xml:space="preserve">ственности», состоящей в пропаганде стереотипа </w:t>
      </w:r>
      <w:r w:rsidR="00E50CB5" w:rsidRPr="00AE07D4">
        <w:rPr>
          <w:bCs/>
        </w:rPr>
        <w:t>женственности</w:t>
      </w:r>
      <w:r w:rsidR="00E013C0" w:rsidRPr="00AE07D4">
        <w:rPr>
          <w:bCs/>
        </w:rPr>
        <w:t xml:space="preserve">, </w:t>
      </w:r>
      <w:r w:rsidR="00E50CB5" w:rsidRPr="00AE07D4">
        <w:t>адапт</w:t>
      </w:r>
      <w:r w:rsidR="00E013C0" w:rsidRPr="00AE07D4">
        <w:t xml:space="preserve">ирующего </w:t>
      </w:r>
      <w:r w:rsidR="00E50CB5" w:rsidRPr="00AE07D4">
        <w:t xml:space="preserve">женщин к жизненной программе «назад в семью», </w:t>
      </w:r>
      <w:r w:rsidR="00F94D7B" w:rsidRPr="00AE07D4">
        <w:t>–</w:t>
      </w:r>
      <w:r w:rsidR="00E50CB5" w:rsidRPr="00AE07D4">
        <w:t xml:space="preserve"> писала в своей книге</w:t>
      </w:r>
      <w:r w:rsidR="00E013C0" w:rsidRPr="00AE07D4">
        <w:t xml:space="preserve"> </w:t>
      </w:r>
      <w:r w:rsidR="00E437B5">
        <w:t>«Мистика женственн</w:t>
      </w:r>
      <w:r w:rsidR="00E437B5">
        <w:t>о</w:t>
      </w:r>
      <w:r w:rsidR="00E437B5">
        <w:t xml:space="preserve">сти» американская журналистка и феминистка </w:t>
      </w:r>
      <w:r w:rsidR="00E013C0" w:rsidRPr="00AE07D4">
        <w:t>(фамилия)</w:t>
      </w:r>
      <w:r w:rsidR="00E50CB5" w:rsidRPr="00AE07D4">
        <w:t xml:space="preserve"> ______</w:t>
      </w:r>
      <w:proofErr w:type="gramStart"/>
      <w:r w:rsidR="00E50CB5" w:rsidRPr="00AE07D4">
        <w:t xml:space="preserve"> .</w:t>
      </w:r>
      <w:proofErr w:type="gramEnd"/>
    </w:p>
    <w:p w:rsidR="00E50CB5" w:rsidRPr="00AE07D4" w:rsidRDefault="00E50CB5" w:rsidP="00163E85">
      <w:pPr>
        <w:pStyle w:val="ac"/>
        <w:tabs>
          <w:tab w:val="left" w:pos="708"/>
        </w:tabs>
        <w:jc w:val="both"/>
      </w:pPr>
    </w:p>
    <w:p w:rsidR="00E50CB5" w:rsidRPr="002406A6" w:rsidRDefault="00E50CB5" w:rsidP="00163E85">
      <w:pPr>
        <w:pStyle w:val="ac"/>
        <w:tabs>
          <w:tab w:val="left" w:pos="708"/>
        </w:tabs>
        <w:jc w:val="both"/>
        <w:rPr>
          <w:b/>
        </w:rPr>
      </w:pPr>
      <w:r w:rsidRPr="002406A6">
        <w:rPr>
          <w:b/>
        </w:rPr>
        <w:t>(</w:t>
      </w:r>
      <w:proofErr w:type="spellStart"/>
      <w:r w:rsidRPr="002406A6">
        <w:rPr>
          <w:b/>
        </w:rPr>
        <w:t>Фриден</w:t>
      </w:r>
      <w:proofErr w:type="spellEnd"/>
      <w:r w:rsidR="002406A6">
        <w:rPr>
          <w:b/>
        </w:rPr>
        <w:t>/</w:t>
      </w:r>
      <w:r w:rsidRPr="002406A6">
        <w:rPr>
          <w:b/>
        </w:rPr>
        <w:t xml:space="preserve"> Б. </w:t>
      </w:r>
      <w:proofErr w:type="spellStart"/>
      <w:r w:rsidRPr="002406A6">
        <w:rPr>
          <w:b/>
        </w:rPr>
        <w:t>Фриден</w:t>
      </w:r>
      <w:proofErr w:type="spellEnd"/>
      <w:r w:rsidR="002406A6">
        <w:rPr>
          <w:b/>
        </w:rPr>
        <w:t xml:space="preserve">/ </w:t>
      </w:r>
      <w:proofErr w:type="spellStart"/>
      <w:r w:rsidR="002406A6" w:rsidRPr="002406A6">
        <w:rPr>
          <w:b/>
        </w:rPr>
        <w:t>Фриден</w:t>
      </w:r>
      <w:proofErr w:type="spellEnd"/>
      <w:r w:rsidR="002406A6">
        <w:rPr>
          <w:b/>
        </w:rPr>
        <w:t xml:space="preserve"> Б./</w:t>
      </w:r>
      <w:r w:rsidRPr="002406A6">
        <w:rPr>
          <w:b/>
        </w:rPr>
        <w:t xml:space="preserve"> Бетти </w:t>
      </w:r>
      <w:proofErr w:type="spellStart"/>
      <w:r w:rsidRPr="002406A6">
        <w:rPr>
          <w:b/>
        </w:rPr>
        <w:t>Фриден</w:t>
      </w:r>
      <w:proofErr w:type="spellEnd"/>
      <w:r w:rsidR="002406A6">
        <w:rPr>
          <w:b/>
        </w:rPr>
        <w:t xml:space="preserve">/ </w:t>
      </w:r>
      <w:proofErr w:type="spellStart"/>
      <w:r w:rsidR="002406A6" w:rsidRPr="002406A6">
        <w:rPr>
          <w:b/>
        </w:rPr>
        <w:t>Фриден</w:t>
      </w:r>
      <w:proofErr w:type="spellEnd"/>
      <w:r w:rsidR="002406A6">
        <w:rPr>
          <w:b/>
        </w:rPr>
        <w:t xml:space="preserve"> </w:t>
      </w:r>
      <w:r w:rsidR="002406A6" w:rsidRPr="002406A6">
        <w:rPr>
          <w:b/>
        </w:rPr>
        <w:t>Бетти</w:t>
      </w:r>
      <w:r w:rsidRPr="002406A6">
        <w:rPr>
          <w:b/>
        </w:rPr>
        <w:t xml:space="preserve">) </w:t>
      </w:r>
    </w:p>
    <w:p w:rsidR="00163E85" w:rsidRPr="00AE07D4" w:rsidRDefault="00163E85" w:rsidP="00163E85">
      <w:pPr>
        <w:pStyle w:val="ac"/>
        <w:tabs>
          <w:tab w:val="left" w:pos="708"/>
        </w:tabs>
        <w:jc w:val="both"/>
      </w:pPr>
    </w:p>
    <w:p w:rsidR="000D7E64" w:rsidRPr="00AE07D4" w:rsidRDefault="00163E85" w:rsidP="00163E85">
      <w:pPr>
        <w:pStyle w:val="ac"/>
        <w:tabs>
          <w:tab w:val="left" w:pos="708"/>
        </w:tabs>
        <w:jc w:val="both"/>
      </w:pPr>
      <w:r w:rsidRPr="00AE07D4">
        <w:t>69.</w:t>
      </w:r>
      <w:r w:rsidR="00351956" w:rsidRPr="00AE07D4">
        <w:t xml:space="preserve"> Н.Г. Чернышевский, предлагая в своем романе «Что делать?»  программу </w:t>
      </w:r>
      <w:r w:rsidR="000D7E64" w:rsidRPr="00AE07D4">
        <w:t>социалист</w:t>
      </w:r>
      <w:r w:rsidR="000D7E64" w:rsidRPr="00AE07D4">
        <w:t>и</w:t>
      </w:r>
      <w:r w:rsidR="000D7E64" w:rsidRPr="00AE07D4">
        <w:t xml:space="preserve">ческого </w:t>
      </w:r>
      <w:r w:rsidR="00351956" w:rsidRPr="00AE07D4">
        <w:t xml:space="preserve">преобразования общества,  </w:t>
      </w:r>
      <w:r w:rsidR="000D7E64" w:rsidRPr="00AE07D4">
        <w:t>обсуждал возможно</w:t>
      </w:r>
      <w:r w:rsidR="00E437B5">
        <w:t>сти э</w:t>
      </w:r>
      <w:r w:rsidR="000D7E64" w:rsidRPr="00AE07D4">
        <w:t>мансипации</w:t>
      </w:r>
      <w:r w:rsidR="00E437B5">
        <w:t xml:space="preserve"> женщин</w:t>
      </w:r>
      <w:r w:rsidR="000D7E64" w:rsidRPr="00AE07D4">
        <w:t>, ва</w:t>
      </w:r>
      <w:r w:rsidR="000D7E64" w:rsidRPr="00AE07D4">
        <w:t>ж</w:t>
      </w:r>
      <w:r w:rsidR="000D7E64" w:rsidRPr="00AE07D4">
        <w:t xml:space="preserve">нейшей стороной которой он считал </w:t>
      </w:r>
      <w:r w:rsidR="005F2BA4">
        <w:t xml:space="preserve">их </w:t>
      </w:r>
      <w:r w:rsidR="000D7E64" w:rsidRPr="00AE07D4">
        <w:t>экономическую _____________</w:t>
      </w:r>
      <w:proofErr w:type="gramStart"/>
      <w:r w:rsidR="000D7E64" w:rsidRPr="00AE07D4">
        <w:t xml:space="preserve"> .</w:t>
      </w:r>
      <w:proofErr w:type="gramEnd"/>
    </w:p>
    <w:p w:rsidR="000D7E64" w:rsidRPr="00AE07D4" w:rsidRDefault="000D7E64" w:rsidP="00163E85">
      <w:pPr>
        <w:pStyle w:val="ac"/>
        <w:tabs>
          <w:tab w:val="left" w:pos="708"/>
        </w:tabs>
        <w:jc w:val="both"/>
      </w:pPr>
    </w:p>
    <w:p w:rsidR="00163E85" w:rsidRPr="003A186A" w:rsidRDefault="000D7E64" w:rsidP="00163E85">
      <w:pPr>
        <w:pStyle w:val="ac"/>
        <w:tabs>
          <w:tab w:val="left" w:pos="708"/>
        </w:tabs>
        <w:jc w:val="both"/>
        <w:rPr>
          <w:b/>
        </w:rPr>
      </w:pPr>
      <w:r w:rsidRPr="003A186A">
        <w:rPr>
          <w:b/>
        </w:rPr>
        <w:t>(</w:t>
      </w:r>
      <w:r w:rsidR="003A186A">
        <w:rPr>
          <w:b/>
        </w:rPr>
        <w:t>Н</w:t>
      </w:r>
      <w:r w:rsidR="003A186A" w:rsidRPr="003A186A">
        <w:rPr>
          <w:b/>
        </w:rPr>
        <w:t>езависимость</w:t>
      </w:r>
      <w:r w:rsidR="003A186A">
        <w:rPr>
          <w:b/>
        </w:rPr>
        <w:t xml:space="preserve">/ </w:t>
      </w:r>
      <w:r w:rsidRPr="003A186A">
        <w:rPr>
          <w:b/>
        </w:rPr>
        <w:t>независимость</w:t>
      </w:r>
      <w:r w:rsidR="003A186A">
        <w:rPr>
          <w:b/>
        </w:rPr>
        <w:t>/</w:t>
      </w:r>
      <w:r w:rsidRPr="003A186A">
        <w:rPr>
          <w:b/>
        </w:rPr>
        <w:t xml:space="preserve"> </w:t>
      </w:r>
      <w:r w:rsidR="003A186A">
        <w:rPr>
          <w:b/>
        </w:rPr>
        <w:t>С</w:t>
      </w:r>
      <w:r w:rsidR="003A186A" w:rsidRPr="003A186A">
        <w:rPr>
          <w:b/>
        </w:rPr>
        <w:t>амостоятельность</w:t>
      </w:r>
      <w:r w:rsidR="003A186A">
        <w:rPr>
          <w:b/>
        </w:rPr>
        <w:t>/</w:t>
      </w:r>
      <w:r w:rsidR="003A186A" w:rsidRPr="003A186A">
        <w:rPr>
          <w:b/>
        </w:rPr>
        <w:t xml:space="preserve"> </w:t>
      </w:r>
      <w:r w:rsidRPr="003A186A">
        <w:rPr>
          <w:b/>
        </w:rPr>
        <w:t>самостоятельность</w:t>
      </w:r>
      <w:r w:rsidR="003A186A">
        <w:rPr>
          <w:b/>
        </w:rPr>
        <w:t>/</w:t>
      </w:r>
      <w:r w:rsidRPr="003A186A">
        <w:rPr>
          <w:b/>
        </w:rPr>
        <w:t xml:space="preserve"> </w:t>
      </w:r>
      <w:r w:rsidR="003A186A" w:rsidRPr="003A186A">
        <w:rPr>
          <w:b/>
        </w:rPr>
        <w:t>Автон</w:t>
      </w:r>
      <w:r w:rsidR="003A186A" w:rsidRPr="003A186A">
        <w:rPr>
          <w:b/>
        </w:rPr>
        <w:t>о</w:t>
      </w:r>
      <w:r w:rsidR="003A186A" w:rsidRPr="003A186A">
        <w:rPr>
          <w:b/>
        </w:rPr>
        <w:t xml:space="preserve">мию </w:t>
      </w:r>
      <w:r w:rsidR="003A186A">
        <w:rPr>
          <w:b/>
        </w:rPr>
        <w:t xml:space="preserve">/ </w:t>
      </w:r>
      <w:r w:rsidRPr="003A186A">
        <w:rPr>
          <w:b/>
        </w:rPr>
        <w:t>автономию</w:t>
      </w:r>
      <w:proofErr w:type="gramStart"/>
      <w:r w:rsidR="00384E1C" w:rsidRPr="003A186A">
        <w:rPr>
          <w:b/>
        </w:rPr>
        <w:t xml:space="preserve"> </w:t>
      </w:r>
      <w:r w:rsidRPr="003A186A">
        <w:rPr>
          <w:b/>
        </w:rPr>
        <w:t>)</w:t>
      </w:r>
      <w:proofErr w:type="gramEnd"/>
      <w:r w:rsidRPr="003A186A">
        <w:rPr>
          <w:b/>
        </w:rPr>
        <w:t xml:space="preserve"> </w:t>
      </w:r>
      <w:r w:rsidR="00351956" w:rsidRPr="003A186A">
        <w:rPr>
          <w:b/>
        </w:rPr>
        <w:t xml:space="preserve">  </w:t>
      </w:r>
    </w:p>
    <w:p w:rsidR="00163E85" w:rsidRPr="00AE07D4" w:rsidRDefault="00163E85" w:rsidP="00163E85">
      <w:pPr>
        <w:pStyle w:val="ac"/>
        <w:tabs>
          <w:tab w:val="left" w:pos="708"/>
        </w:tabs>
        <w:jc w:val="both"/>
      </w:pPr>
    </w:p>
    <w:p w:rsidR="00384E1C" w:rsidRPr="00AE07D4" w:rsidRDefault="00163E85" w:rsidP="00384E1C">
      <w:pPr>
        <w:pStyle w:val="ac"/>
        <w:tabs>
          <w:tab w:val="left" w:pos="708"/>
        </w:tabs>
        <w:jc w:val="both"/>
      </w:pPr>
      <w:r w:rsidRPr="00AE07D4">
        <w:t>70.</w:t>
      </w:r>
      <w:r w:rsidR="00384E1C" w:rsidRPr="00AE07D4">
        <w:t xml:space="preserve"> В современных языках исторически сформировались символические ряды понятий, в которых с мужчиной ассоциируется </w:t>
      </w:r>
      <w:proofErr w:type="gramStart"/>
      <w:r w:rsidR="00384E1C" w:rsidRPr="00AE07D4">
        <w:rPr>
          <w:i/>
        </w:rPr>
        <w:t>рациональное</w:t>
      </w:r>
      <w:proofErr w:type="gramEnd"/>
      <w:r w:rsidR="00384E1C" w:rsidRPr="00AE07D4">
        <w:rPr>
          <w:i/>
        </w:rPr>
        <w:t>, культурное, духовное</w:t>
      </w:r>
      <w:r w:rsidR="00D8178C" w:rsidRPr="00AE07D4">
        <w:rPr>
          <w:i/>
        </w:rPr>
        <w:t>, доминантное</w:t>
      </w:r>
      <w:r w:rsidR="00384E1C" w:rsidRPr="00AE07D4">
        <w:t xml:space="preserve">; с женщиной – </w:t>
      </w:r>
      <w:r w:rsidR="00384E1C" w:rsidRPr="00AE07D4">
        <w:rPr>
          <w:i/>
        </w:rPr>
        <w:t xml:space="preserve">вторичное и </w:t>
      </w:r>
      <w:proofErr w:type="spellStart"/>
      <w:r w:rsidR="00384E1C" w:rsidRPr="00AE07D4">
        <w:rPr>
          <w:i/>
        </w:rPr>
        <w:t>субординируемое</w:t>
      </w:r>
      <w:proofErr w:type="spellEnd"/>
      <w:r w:rsidR="00384E1C" w:rsidRPr="00AE07D4">
        <w:t xml:space="preserve">, что позволило Ж. </w:t>
      </w:r>
      <w:proofErr w:type="spellStart"/>
      <w:r w:rsidR="00384E1C" w:rsidRPr="00AE07D4">
        <w:t>Деррида</w:t>
      </w:r>
      <w:proofErr w:type="spellEnd"/>
      <w:r w:rsidR="00384E1C" w:rsidRPr="00AE07D4">
        <w:t xml:space="preserve"> </w:t>
      </w:r>
      <w:proofErr w:type="spellStart"/>
      <w:r w:rsidR="00384E1C" w:rsidRPr="00AE07D4">
        <w:t>деконструировать</w:t>
      </w:r>
      <w:proofErr w:type="spellEnd"/>
      <w:r w:rsidR="00384E1C" w:rsidRPr="00AE07D4">
        <w:t xml:space="preserve"> </w:t>
      </w:r>
      <w:proofErr w:type="spellStart"/>
      <w:r w:rsidR="00384E1C" w:rsidRPr="00AE07D4">
        <w:t>гендер</w:t>
      </w:r>
      <w:proofErr w:type="spellEnd"/>
      <w:r w:rsidR="00384E1C" w:rsidRPr="00AE07D4">
        <w:t>, понимаемый как (2 слова) …</w:t>
      </w:r>
    </w:p>
    <w:p w:rsidR="00384E1C" w:rsidRPr="00AE07D4" w:rsidRDefault="00384E1C" w:rsidP="00384E1C">
      <w:pPr>
        <w:pStyle w:val="ac"/>
        <w:tabs>
          <w:tab w:val="left" w:pos="708"/>
        </w:tabs>
        <w:jc w:val="both"/>
      </w:pPr>
    </w:p>
    <w:p w:rsidR="00384E1C" w:rsidRPr="003D1D90" w:rsidRDefault="00384E1C" w:rsidP="00384E1C">
      <w:pPr>
        <w:pStyle w:val="ac"/>
        <w:tabs>
          <w:tab w:val="left" w:pos="708"/>
        </w:tabs>
        <w:jc w:val="both"/>
        <w:rPr>
          <w:b/>
        </w:rPr>
      </w:pPr>
      <w:r w:rsidRPr="003D1D90">
        <w:rPr>
          <w:b/>
        </w:rPr>
        <w:t>(</w:t>
      </w:r>
      <w:r w:rsidR="003D1D90">
        <w:rPr>
          <w:b/>
        </w:rPr>
        <w:t>К</w:t>
      </w:r>
      <w:r w:rsidR="003D1D90" w:rsidRPr="003D1D90">
        <w:rPr>
          <w:b/>
        </w:rPr>
        <w:t>ультурная метафора</w:t>
      </w:r>
      <w:r w:rsidR="003D1D90">
        <w:rPr>
          <w:b/>
        </w:rPr>
        <w:t xml:space="preserve">/ </w:t>
      </w:r>
      <w:r w:rsidRPr="003D1D90">
        <w:rPr>
          <w:b/>
        </w:rPr>
        <w:t>культурная метафора)</w:t>
      </w:r>
    </w:p>
    <w:p w:rsidR="00163E85" w:rsidRPr="00AE07D4" w:rsidRDefault="00163E85" w:rsidP="00094C12">
      <w:pPr>
        <w:pStyle w:val="ac"/>
        <w:tabs>
          <w:tab w:val="left" w:pos="708"/>
        </w:tabs>
        <w:ind w:left="360"/>
        <w:jc w:val="both"/>
      </w:pPr>
    </w:p>
    <w:p w:rsidR="00461C0E" w:rsidRPr="00461C0E" w:rsidRDefault="00461C0E" w:rsidP="00461C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1C0E">
        <w:rPr>
          <w:rFonts w:ascii="Times New Roman" w:hAnsi="Times New Roman" w:cs="Times New Roman"/>
          <w:b/>
          <w:sz w:val="24"/>
          <w:szCs w:val="24"/>
          <w:lang w:val="ru-RU"/>
        </w:rPr>
        <w:t>Карта учета тестовых заданий (вариант 1)</w:t>
      </w:r>
    </w:p>
    <w:p w:rsidR="00461C0E" w:rsidRPr="00461C0E" w:rsidRDefault="00461C0E" w:rsidP="00461C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f2"/>
        <w:tblW w:w="10173" w:type="dxa"/>
        <w:tblLayout w:type="fixed"/>
        <w:tblLook w:val="04A0"/>
      </w:tblPr>
      <w:tblGrid>
        <w:gridCol w:w="1951"/>
        <w:gridCol w:w="1934"/>
        <w:gridCol w:w="2655"/>
        <w:gridCol w:w="2332"/>
        <w:gridCol w:w="1301"/>
      </w:tblGrid>
      <w:tr w:rsidR="00461C0E" w:rsidRPr="004F062B" w:rsidTr="003421AC">
        <w:trPr>
          <w:trHeight w:val="155"/>
        </w:trPr>
        <w:tc>
          <w:tcPr>
            <w:tcW w:w="1951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  <w:proofErr w:type="spellEnd"/>
          </w:p>
        </w:tc>
        <w:tc>
          <w:tcPr>
            <w:tcW w:w="8222" w:type="dxa"/>
            <w:gridSpan w:val="4"/>
          </w:tcPr>
          <w:p w:rsidR="00461C0E" w:rsidRPr="00461C0E" w:rsidRDefault="00461C0E" w:rsidP="00461C0E">
            <w:pPr>
              <w:pStyle w:val="ac"/>
              <w:tabs>
                <w:tab w:val="left" w:pos="708"/>
              </w:tabs>
              <w:jc w:val="both"/>
            </w:pPr>
            <w:r w:rsidRPr="00461C0E">
              <w:t>ПК-1</w:t>
            </w:r>
            <w:r>
              <w:t>.</w:t>
            </w:r>
            <w:r w:rsidRPr="00461C0E">
              <w:t xml:space="preserve"> </w:t>
            </w:r>
            <w:proofErr w:type="gramStart"/>
            <w:r w:rsidRPr="00461C0E">
              <w:t>Способен</w:t>
            </w:r>
            <w:proofErr w:type="gramEnd"/>
            <w:r w:rsidRPr="00461C0E">
              <w:t xml:space="preserve"> к предоставлению социальных услуг, мер социальной по</w:t>
            </w:r>
            <w:r w:rsidRPr="00461C0E">
              <w:t>д</w:t>
            </w:r>
            <w:r w:rsidRPr="00461C0E">
              <w:t xml:space="preserve">держки и государственной социальной помощи нуждающимся гражданам. </w:t>
            </w:r>
          </w:p>
          <w:p w:rsidR="00461C0E" w:rsidRPr="005962DD" w:rsidRDefault="00461C0E" w:rsidP="003421AC">
            <w:pPr>
              <w:pStyle w:val="ac"/>
              <w:tabs>
                <w:tab w:val="left" w:pos="708"/>
              </w:tabs>
              <w:jc w:val="both"/>
            </w:pPr>
          </w:p>
        </w:tc>
      </w:tr>
      <w:tr w:rsidR="00461C0E" w:rsidRPr="004F062B" w:rsidTr="003421AC">
        <w:trPr>
          <w:trHeight w:val="155"/>
        </w:trPr>
        <w:tc>
          <w:tcPr>
            <w:tcW w:w="1951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proofErr w:type="spellEnd"/>
          </w:p>
        </w:tc>
        <w:tc>
          <w:tcPr>
            <w:tcW w:w="8222" w:type="dxa"/>
            <w:gridSpan w:val="4"/>
          </w:tcPr>
          <w:p w:rsidR="00461C0E" w:rsidRPr="00461C0E" w:rsidRDefault="00461C0E" w:rsidP="00461C0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61C0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ПК-1.16. Применяет оптимальное сочетание различных технологий</w:t>
            </w:r>
          </w:p>
          <w:p w:rsidR="00461C0E" w:rsidRPr="00461C0E" w:rsidRDefault="00461C0E" w:rsidP="00461C0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461C0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социальной работы в процессе предоставления социальных услуг,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r w:rsidRPr="00461C0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опред</w:t>
            </w:r>
            <w:r w:rsidRPr="00461C0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е</w:t>
            </w:r>
            <w:r w:rsidRPr="00461C0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ленных индивидуальной программой предоставления социальных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 xml:space="preserve"> </w:t>
            </w:r>
            <w:r w:rsidRPr="00461C0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услуг</w:t>
            </w:r>
          </w:p>
          <w:p w:rsidR="00461C0E" w:rsidRPr="005962DD" w:rsidRDefault="00461C0E" w:rsidP="003421AC">
            <w:pPr>
              <w:pStyle w:val="ac"/>
              <w:tabs>
                <w:tab w:val="left" w:pos="708"/>
              </w:tabs>
              <w:jc w:val="both"/>
              <w:rPr>
                <w:b/>
                <w:color w:val="000000"/>
              </w:rPr>
            </w:pPr>
          </w:p>
        </w:tc>
      </w:tr>
      <w:tr w:rsidR="00461C0E" w:rsidRPr="00461C0E" w:rsidTr="003421AC">
        <w:trPr>
          <w:trHeight w:val="155"/>
        </w:trPr>
        <w:tc>
          <w:tcPr>
            <w:tcW w:w="1951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  <w:proofErr w:type="spellEnd"/>
          </w:p>
        </w:tc>
        <w:tc>
          <w:tcPr>
            <w:tcW w:w="8222" w:type="dxa"/>
            <w:gridSpan w:val="4"/>
          </w:tcPr>
          <w:p w:rsidR="00461C0E" w:rsidRPr="00461C0E" w:rsidRDefault="00461C0E" w:rsidP="003421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Гендерология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феминология</w:t>
            </w:r>
            <w:proofErr w:type="spellEnd"/>
          </w:p>
        </w:tc>
      </w:tr>
      <w:tr w:rsidR="00461C0E" w:rsidRPr="005962DD" w:rsidTr="003421AC">
        <w:trPr>
          <w:trHeight w:val="155"/>
        </w:trPr>
        <w:tc>
          <w:tcPr>
            <w:tcW w:w="1951" w:type="dxa"/>
            <w:vMerge w:val="restart"/>
          </w:tcPr>
          <w:p w:rsidR="00461C0E" w:rsidRPr="00461C0E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</w:p>
        </w:tc>
        <w:tc>
          <w:tcPr>
            <w:tcW w:w="6921" w:type="dxa"/>
            <w:gridSpan w:val="3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Тестовые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301" w:type="dxa"/>
            <w:vMerge w:val="restart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</w:p>
        </w:tc>
      </w:tr>
      <w:tr w:rsidR="00461C0E" w:rsidRPr="005962DD" w:rsidTr="003421AC">
        <w:trPr>
          <w:trHeight w:val="155"/>
        </w:trPr>
        <w:tc>
          <w:tcPr>
            <w:tcW w:w="1951" w:type="dxa"/>
            <w:vMerge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gridSpan w:val="2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Закрытого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proofErr w:type="spellEnd"/>
          </w:p>
        </w:tc>
        <w:tc>
          <w:tcPr>
            <w:tcW w:w="2332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Открытого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proofErr w:type="spellEnd"/>
          </w:p>
        </w:tc>
        <w:tc>
          <w:tcPr>
            <w:tcW w:w="1301" w:type="dxa"/>
            <w:vMerge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C0E" w:rsidRPr="005962DD" w:rsidTr="003421AC">
        <w:trPr>
          <w:trHeight w:val="155"/>
        </w:trPr>
        <w:tc>
          <w:tcPr>
            <w:tcW w:w="1951" w:type="dxa"/>
            <w:vMerge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Альтернативный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2655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  <w:proofErr w:type="spellEnd"/>
          </w:p>
        </w:tc>
        <w:tc>
          <w:tcPr>
            <w:tcW w:w="2332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  <w:proofErr w:type="spellEnd"/>
          </w:p>
        </w:tc>
        <w:tc>
          <w:tcPr>
            <w:tcW w:w="1301" w:type="dxa"/>
            <w:vMerge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C0E" w:rsidRPr="005962DD" w:rsidTr="003421AC">
        <w:tc>
          <w:tcPr>
            <w:tcW w:w="1951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1934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1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61C0E" w:rsidRPr="005962DD" w:rsidTr="003421AC">
        <w:tc>
          <w:tcPr>
            <w:tcW w:w="1951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1934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01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461C0E" w:rsidRPr="005962DD" w:rsidTr="003421AC">
        <w:tc>
          <w:tcPr>
            <w:tcW w:w="1951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1934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1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61C0E" w:rsidRPr="005962DD" w:rsidTr="003421AC">
        <w:tc>
          <w:tcPr>
            <w:tcW w:w="1951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34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5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2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1" w:type="dxa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61C0E" w:rsidRPr="005962DD" w:rsidRDefault="00461C0E" w:rsidP="00461C0E">
      <w:pPr>
        <w:pStyle w:val="a7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61C0E" w:rsidRDefault="00461C0E" w:rsidP="00461C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5962DD">
        <w:rPr>
          <w:rFonts w:ascii="Times New Roman" w:hAnsi="Times New Roman" w:cs="Times New Roman"/>
          <w:b/>
          <w:sz w:val="24"/>
          <w:szCs w:val="24"/>
        </w:rPr>
        <w:t>Критерии</w:t>
      </w:r>
      <w:proofErr w:type="spellEnd"/>
      <w:r w:rsidRPr="005962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62DD">
        <w:rPr>
          <w:rFonts w:ascii="Times New Roman" w:hAnsi="Times New Roman" w:cs="Times New Roman"/>
          <w:b/>
          <w:sz w:val="24"/>
          <w:szCs w:val="24"/>
        </w:rPr>
        <w:t>оценивания</w:t>
      </w:r>
      <w:proofErr w:type="spellEnd"/>
    </w:p>
    <w:p w:rsidR="00F45526" w:rsidRPr="00F45526" w:rsidRDefault="00F45526" w:rsidP="00461C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61C0E" w:rsidRPr="005962DD" w:rsidRDefault="00461C0E" w:rsidP="00461C0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62DD">
        <w:rPr>
          <w:rFonts w:ascii="Times New Roman" w:hAnsi="Times New Roman" w:cs="Times New Roman"/>
          <w:b/>
          <w:sz w:val="24"/>
          <w:szCs w:val="24"/>
        </w:rPr>
        <w:t>Критерии</w:t>
      </w:r>
      <w:proofErr w:type="spellEnd"/>
      <w:r w:rsidRPr="005962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62DD">
        <w:rPr>
          <w:rFonts w:ascii="Times New Roman" w:hAnsi="Times New Roman" w:cs="Times New Roman"/>
          <w:b/>
          <w:sz w:val="24"/>
          <w:szCs w:val="24"/>
        </w:rPr>
        <w:t>оценивания</w:t>
      </w:r>
      <w:proofErr w:type="spellEnd"/>
      <w:r w:rsidRPr="005962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62DD">
        <w:rPr>
          <w:rFonts w:ascii="Times New Roman" w:hAnsi="Times New Roman" w:cs="Times New Roman"/>
          <w:b/>
          <w:sz w:val="24"/>
          <w:szCs w:val="24"/>
        </w:rPr>
        <w:t>тестовых</w:t>
      </w:r>
      <w:proofErr w:type="spellEnd"/>
      <w:r w:rsidRPr="005962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62DD">
        <w:rPr>
          <w:rFonts w:ascii="Times New Roman" w:hAnsi="Times New Roman" w:cs="Times New Roman"/>
          <w:b/>
          <w:sz w:val="24"/>
          <w:szCs w:val="24"/>
        </w:rPr>
        <w:t>заданий</w:t>
      </w:r>
      <w:proofErr w:type="spellEnd"/>
    </w:p>
    <w:p w:rsidR="00461C0E" w:rsidRPr="00461C0E" w:rsidRDefault="00461C0E" w:rsidP="00461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1C0E">
        <w:rPr>
          <w:rFonts w:ascii="Times New Roman" w:hAnsi="Times New Roman" w:cs="Times New Roman"/>
          <w:sz w:val="24"/>
          <w:szCs w:val="24"/>
          <w:lang w:val="ru-RU"/>
        </w:rPr>
        <w:t>Критерии оценивания:</w:t>
      </w:r>
      <w:r w:rsidRPr="00461C0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правильное выполнение одного тестового задания оценив</w:t>
      </w:r>
      <w:r w:rsidRPr="00461C0E">
        <w:rPr>
          <w:rFonts w:ascii="Times New Roman" w:eastAsia="Calibri" w:hAnsi="Times New Roman" w:cs="Times New Roman"/>
          <w:sz w:val="24"/>
          <w:szCs w:val="24"/>
          <w:lang w:val="ru-RU"/>
        </w:rPr>
        <w:t>а</w:t>
      </w:r>
      <w:r w:rsidRPr="00461C0E">
        <w:rPr>
          <w:rFonts w:ascii="Times New Roman" w:eastAsia="Calibri" w:hAnsi="Times New Roman" w:cs="Times New Roman"/>
          <w:sz w:val="24"/>
          <w:szCs w:val="24"/>
          <w:lang w:val="ru-RU"/>
        </w:rPr>
        <w:t>ется 1 условным баллом, неправильное – 0 баллов.</w:t>
      </w:r>
    </w:p>
    <w:p w:rsidR="00461C0E" w:rsidRPr="00461C0E" w:rsidRDefault="00461C0E" w:rsidP="00461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1C0E">
        <w:rPr>
          <w:rFonts w:ascii="Times New Roman" w:hAnsi="Times New Roman" w:cs="Times New Roman"/>
          <w:sz w:val="24"/>
          <w:szCs w:val="24"/>
          <w:lang w:val="ru-RU"/>
        </w:rPr>
        <w:t>Максимальная общая сумма баллов за все правильные ответы составляет наивы</w:t>
      </w:r>
      <w:r w:rsidRPr="00461C0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461C0E">
        <w:rPr>
          <w:rFonts w:ascii="Times New Roman" w:hAnsi="Times New Roman" w:cs="Times New Roman"/>
          <w:sz w:val="24"/>
          <w:szCs w:val="24"/>
          <w:lang w:val="ru-RU"/>
        </w:rPr>
        <w:t xml:space="preserve">ший балл – 100 баллов. </w:t>
      </w:r>
    </w:p>
    <w:p w:rsidR="00461C0E" w:rsidRPr="00461C0E" w:rsidRDefault="00461C0E" w:rsidP="00461C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1C0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Шкала оценивания результатов компьютерного тестирования обучающихся </w:t>
      </w:r>
      <w:r w:rsidRPr="00461C0E">
        <w:rPr>
          <w:rFonts w:ascii="Times New Roman" w:hAnsi="Times New Roman" w:cs="Times New Roman"/>
          <w:sz w:val="24"/>
          <w:szCs w:val="24"/>
          <w:lang w:val="ru-RU"/>
        </w:rPr>
        <w:t>(рек</w:t>
      </w:r>
      <w:r w:rsidRPr="00461C0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461C0E">
        <w:rPr>
          <w:rFonts w:ascii="Times New Roman" w:hAnsi="Times New Roman" w:cs="Times New Roman"/>
          <w:sz w:val="24"/>
          <w:szCs w:val="24"/>
          <w:lang w:val="ru-RU"/>
        </w:rPr>
        <w:t>мендуемая)</w:t>
      </w:r>
    </w:p>
    <w:p w:rsidR="00461C0E" w:rsidRPr="00461C0E" w:rsidRDefault="00461C0E" w:rsidP="00461C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2"/>
        <w:tblW w:w="5000" w:type="pct"/>
        <w:tblLook w:val="04A0"/>
      </w:tblPr>
      <w:tblGrid>
        <w:gridCol w:w="3435"/>
        <w:gridCol w:w="3068"/>
        <w:gridCol w:w="3068"/>
      </w:tblGrid>
      <w:tr w:rsidR="00461C0E" w:rsidRPr="005962DD" w:rsidTr="003421AC">
        <w:tc>
          <w:tcPr>
            <w:tcW w:w="1794" w:type="pct"/>
          </w:tcPr>
          <w:p w:rsidR="00461C0E" w:rsidRPr="005962DD" w:rsidRDefault="00461C0E" w:rsidP="003421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3" w:type="pct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верных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proofErr w:type="spellEnd"/>
          </w:p>
        </w:tc>
        <w:tc>
          <w:tcPr>
            <w:tcW w:w="1603" w:type="pct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1C0E" w:rsidRPr="005962DD" w:rsidTr="003421AC">
        <w:tc>
          <w:tcPr>
            <w:tcW w:w="1794" w:type="pct"/>
          </w:tcPr>
          <w:p w:rsidR="00461C0E" w:rsidRPr="005962DD" w:rsidRDefault="00461C0E" w:rsidP="003421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03" w:type="pct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70-79%</w:t>
            </w:r>
          </w:p>
        </w:tc>
        <w:tc>
          <w:tcPr>
            <w:tcW w:w="1603" w:type="pct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61-75 </w:t>
            </w:r>
            <w:proofErr w:type="spellStart"/>
            <w:r w:rsidRPr="005962D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баллов</w:t>
            </w:r>
            <w:proofErr w:type="spellEnd"/>
          </w:p>
        </w:tc>
      </w:tr>
      <w:tr w:rsidR="00461C0E" w:rsidRPr="005962DD" w:rsidTr="003421AC">
        <w:tc>
          <w:tcPr>
            <w:tcW w:w="1794" w:type="pct"/>
          </w:tcPr>
          <w:p w:rsidR="00461C0E" w:rsidRPr="005962DD" w:rsidRDefault="00461C0E" w:rsidP="003421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03" w:type="pct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80-90%</w:t>
            </w:r>
          </w:p>
        </w:tc>
        <w:tc>
          <w:tcPr>
            <w:tcW w:w="1603" w:type="pct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76-90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461C0E" w:rsidRPr="005962DD" w:rsidTr="003421AC">
        <w:tc>
          <w:tcPr>
            <w:tcW w:w="1794" w:type="pct"/>
          </w:tcPr>
          <w:p w:rsidR="00461C0E" w:rsidRPr="005962DD" w:rsidRDefault="00461C0E" w:rsidP="003421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spellEnd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03" w:type="pct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91-100%</w:t>
            </w:r>
          </w:p>
        </w:tc>
        <w:tc>
          <w:tcPr>
            <w:tcW w:w="1603" w:type="pct"/>
          </w:tcPr>
          <w:p w:rsidR="00461C0E" w:rsidRPr="005962DD" w:rsidRDefault="00461C0E" w:rsidP="0034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2DD">
              <w:rPr>
                <w:rFonts w:ascii="Times New Roman" w:hAnsi="Times New Roman" w:cs="Times New Roman"/>
                <w:sz w:val="24"/>
                <w:szCs w:val="24"/>
              </w:rPr>
              <w:t xml:space="preserve">91-100 </w:t>
            </w:r>
            <w:proofErr w:type="spellStart"/>
            <w:r w:rsidRPr="005962DD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proofErr w:type="spellEnd"/>
          </w:p>
        </w:tc>
      </w:tr>
    </w:tbl>
    <w:p w:rsidR="00461C0E" w:rsidRPr="005962DD" w:rsidRDefault="00461C0E" w:rsidP="00461C0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1C0E" w:rsidRPr="005962DD" w:rsidRDefault="00461C0E" w:rsidP="00461C0E">
      <w:pPr>
        <w:pStyle w:val="ae"/>
        <w:jc w:val="center"/>
        <w:rPr>
          <w:b/>
          <w:color w:val="000000"/>
          <w:sz w:val="24"/>
          <w:szCs w:val="24"/>
        </w:rPr>
      </w:pPr>
      <w:r w:rsidRPr="005962DD">
        <w:rPr>
          <w:b/>
          <w:color w:val="000000"/>
          <w:sz w:val="24"/>
          <w:szCs w:val="24"/>
        </w:rPr>
        <w:t>Ключи ответов</w:t>
      </w:r>
    </w:p>
    <w:p w:rsidR="00461C0E" w:rsidRPr="005962DD" w:rsidRDefault="00461C0E" w:rsidP="00461C0E">
      <w:pPr>
        <w:pStyle w:val="ae"/>
        <w:jc w:val="center"/>
        <w:rPr>
          <w:b/>
          <w:color w:val="000000"/>
          <w:sz w:val="24"/>
          <w:szCs w:val="24"/>
        </w:rPr>
      </w:pPr>
    </w:p>
    <w:tbl>
      <w:tblPr>
        <w:tblStyle w:val="5"/>
        <w:tblW w:w="9889" w:type="dxa"/>
        <w:tblLayout w:type="fixed"/>
        <w:tblLook w:val="04A0"/>
      </w:tblPr>
      <w:tblGrid>
        <w:gridCol w:w="415"/>
        <w:gridCol w:w="4039"/>
        <w:gridCol w:w="236"/>
        <w:gridCol w:w="480"/>
        <w:gridCol w:w="4719"/>
      </w:tblGrid>
      <w:tr w:rsidR="00F45526" w:rsidRPr="005962DD" w:rsidTr="003421AC">
        <w:trPr>
          <w:trHeight w:val="377"/>
        </w:trPr>
        <w:tc>
          <w:tcPr>
            <w:tcW w:w="415" w:type="dxa"/>
          </w:tcPr>
          <w:p w:rsidR="00F45526" w:rsidRPr="005962DD" w:rsidRDefault="00F45526" w:rsidP="003421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6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39" w:type="dxa"/>
          </w:tcPr>
          <w:p w:rsidR="00F45526" w:rsidRPr="005962DD" w:rsidRDefault="00F45526" w:rsidP="003421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вариант</w:t>
            </w:r>
            <w:proofErr w:type="spellEnd"/>
            <w:r w:rsidRPr="005962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62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правильного</w:t>
            </w:r>
            <w:proofErr w:type="spellEnd"/>
            <w:r w:rsidRPr="005962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62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ответа</w:t>
            </w:r>
            <w:proofErr w:type="spellEnd"/>
          </w:p>
        </w:tc>
        <w:tc>
          <w:tcPr>
            <w:tcW w:w="236" w:type="dxa"/>
          </w:tcPr>
          <w:p w:rsidR="00F45526" w:rsidRPr="005962DD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F45526" w:rsidRPr="005962DD" w:rsidRDefault="00F45526" w:rsidP="001D07F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962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19" w:type="dxa"/>
          </w:tcPr>
          <w:p w:rsidR="00F45526" w:rsidRPr="005962DD" w:rsidRDefault="00F45526" w:rsidP="001D07F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962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вариант</w:t>
            </w:r>
            <w:proofErr w:type="spellEnd"/>
            <w:r w:rsidRPr="005962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62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правильного</w:t>
            </w:r>
            <w:proofErr w:type="spellEnd"/>
            <w:r w:rsidRPr="005962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62D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ответа</w:t>
            </w:r>
            <w:proofErr w:type="spellEnd"/>
          </w:p>
        </w:tc>
      </w:tr>
      <w:tr w:rsidR="00F45526" w:rsidRPr="0070370F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BD25E6" w:rsidRDefault="00F45526" w:rsidP="00EB36F6">
            <w:pPr>
              <w:pStyle w:val="ac"/>
              <w:tabs>
                <w:tab w:val="left" w:pos="708"/>
              </w:tabs>
              <w:jc w:val="both"/>
            </w:pPr>
            <w:r w:rsidRPr="00BD25E6">
              <w:rPr>
                <w:bCs/>
              </w:rPr>
              <w:t>3)</w:t>
            </w:r>
            <w:r w:rsidRPr="00BD25E6">
              <w:t xml:space="preserve"> социальный пол </w:t>
            </w:r>
          </w:p>
          <w:p w:rsidR="00F45526" w:rsidRPr="00BD25E6" w:rsidRDefault="00F45526" w:rsidP="003421AC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F45526" w:rsidRPr="00461C0E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E20DF2" w:rsidRDefault="00F45526" w:rsidP="00D20A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proofErr w:type="spellStart"/>
            <w:r w:rsidRPr="009B2D1F">
              <w:t>гендер</w:t>
            </w:r>
            <w:proofErr w:type="spellEnd"/>
          </w:p>
          <w:p w:rsidR="00F45526" w:rsidRPr="009B2D1F" w:rsidRDefault="00F45526" w:rsidP="00D20A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526" w:rsidRPr="00A030DA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BD25E6" w:rsidRDefault="00F45526" w:rsidP="00EB36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1)</w:t>
            </w:r>
            <w:r w:rsidRPr="00BD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25E6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  <w:proofErr w:type="spellEnd"/>
            <w:r w:rsidRPr="00BD25E6">
              <w:rPr>
                <w:rFonts w:ascii="Times New Roman" w:hAnsi="Times New Roman" w:cs="Times New Roman"/>
                <w:sz w:val="24"/>
                <w:szCs w:val="24"/>
              </w:rPr>
              <w:t xml:space="preserve"> РФ </w:t>
            </w:r>
          </w:p>
          <w:p w:rsidR="00F45526" w:rsidRPr="00BD25E6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5962DD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F45526" w:rsidRPr="00E20DF2" w:rsidRDefault="00F45526" w:rsidP="00D20A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>пол/ биологический пол</w:t>
            </w:r>
          </w:p>
          <w:p w:rsidR="00F45526" w:rsidRPr="009B2D1F" w:rsidRDefault="00F45526" w:rsidP="00D20A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4F062B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BD25E6" w:rsidRDefault="00F45526" w:rsidP="00A57078">
            <w:pPr>
              <w:pStyle w:val="12"/>
              <w:ind w:left="0"/>
              <w:jc w:val="left"/>
              <w:rPr>
                <w:sz w:val="24"/>
                <w:szCs w:val="24"/>
              </w:rPr>
            </w:pPr>
            <w:r w:rsidRPr="00BD25E6">
              <w:rPr>
                <w:rFonts w:eastAsia="Calibri"/>
                <w:sz w:val="24"/>
                <w:szCs w:val="24"/>
              </w:rPr>
              <w:t>2)</w:t>
            </w:r>
            <w:r w:rsidRPr="00BD25E6">
              <w:rPr>
                <w:sz w:val="24"/>
                <w:szCs w:val="24"/>
              </w:rPr>
              <w:t xml:space="preserve"> феминизм;   </w:t>
            </w:r>
          </w:p>
          <w:p w:rsidR="00F45526" w:rsidRPr="00BD25E6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5962DD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F45526" w:rsidRPr="00E20DF2" w:rsidRDefault="00F45526" w:rsidP="00D20A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D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 xml:space="preserve">Ж.Ж. Руссо / </w:t>
            </w:r>
            <w:proofErr w:type="gramStart"/>
            <w:r w:rsidRPr="009B2D1F">
              <w:t>Руссо</w:t>
            </w:r>
            <w:proofErr w:type="gramEnd"/>
            <w:r w:rsidRPr="009B2D1F">
              <w:t>/ Руссо Ж.Ж./ Жан-Жак Руссо/ Руссо Жан-Жак</w:t>
            </w:r>
          </w:p>
          <w:p w:rsidR="00F45526" w:rsidRPr="009B2D1F" w:rsidRDefault="00F45526" w:rsidP="00D20A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1473C8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BD25E6" w:rsidRDefault="00F45526" w:rsidP="00A570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2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proofErr w:type="gramStart"/>
            <w:r w:rsidRPr="00BD2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BD2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D2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BD2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ешения женского вопроса в ко</w:t>
            </w:r>
            <w:r w:rsidRPr="00BD2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D2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тексте классового подхода    </w:t>
            </w:r>
          </w:p>
          <w:p w:rsidR="00F45526" w:rsidRPr="00BD25E6" w:rsidRDefault="00F45526" w:rsidP="00A5707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6" w:rsidRPr="00BD25E6" w:rsidRDefault="00F45526" w:rsidP="003421AC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F45526" w:rsidRPr="00461C0E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E20DF2" w:rsidRDefault="00F45526" w:rsidP="00D20A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proofErr w:type="spellStart"/>
            <w:r w:rsidRPr="009B2D1F">
              <w:t>гендерным</w:t>
            </w:r>
            <w:proofErr w:type="spellEnd"/>
            <w:r w:rsidRPr="009B2D1F">
              <w:t xml:space="preserve"> контрактом </w:t>
            </w:r>
          </w:p>
          <w:p w:rsidR="00F45526" w:rsidRPr="009B2D1F" w:rsidRDefault="00F45526" w:rsidP="00D20A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526" w:rsidRPr="00A57078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BD25E6" w:rsidRDefault="00F45526" w:rsidP="00A57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2).</w:t>
            </w:r>
            <w:r w:rsidRPr="00BD25E6">
              <w:rPr>
                <w:rFonts w:ascii="Times New Roman" w:hAnsi="Times New Roman" w:cs="Times New Roman"/>
                <w:sz w:val="24"/>
                <w:szCs w:val="24"/>
              </w:rPr>
              <w:t xml:space="preserve">Н.Г. Чернышевский  </w:t>
            </w:r>
          </w:p>
          <w:p w:rsidR="00F45526" w:rsidRPr="00BD25E6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A57078" w:rsidRDefault="00F45526" w:rsidP="00D20A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5707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proofErr w:type="spellStart"/>
            <w:r w:rsidRPr="009B2D1F">
              <w:t>гендерная</w:t>
            </w:r>
            <w:proofErr w:type="spellEnd"/>
            <w:r w:rsidRPr="009B2D1F">
              <w:t xml:space="preserve"> социализация/ </w:t>
            </w:r>
            <w:proofErr w:type="spellStart"/>
            <w:r w:rsidRPr="009B2D1F">
              <w:t>гендерной</w:t>
            </w:r>
            <w:proofErr w:type="spellEnd"/>
            <w:r w:rsidRPr="009B2D1F">
              <w:t xml:space="preserve"> соци</w:t>
            </w:r>
            <w:r w:rsidRPr="009B2D1F">
              <w:t>а</w:t>
            </w:r>
            <w:r w:rsidRPr="009B2D1F">
              <w:t>лизацией</w:t>
            </w:r>
          </w:p>
          <w:p w:rsidR="00F45526" w:rsidRPr="009B2D1F" w:rsidRDefault="00F45526" w:rsidP="00D20A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B118C5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BD25E6" w:rsidRDefault="00F45526" w:rsidP="00BD25E6">
            <w:pPr>
              <w:pStyle w:val="ac"/>
              <w:tabs>
                <w:tab w:val="left" w:pos="708"/>
              </w:tabs>
              <w:jc w:val="both"/>
            </w:pPr>
            <w:r w:rsidRPr="00BD25E6">
              <w:rPr>
                <w:rFonts w:eastAsia="Calibri"/>
              </w:rPr>
              <w:t>1).</w:t>
            </w:r>
            <w:r w:rsidRPr="00BD25E6">
              <w:rPr>
                <w:spacing w:val="6"/>
              </w:rPr>
              <w:t xml:space="preserve"> Т. </w:t>
            </w:r>
            <w:proofErr w:type="spellStart"/>
            <w:r w:rsidRPr="00BD25E6">
              <w:rPr>
                <w:spacing w:val="6"/>
              </w:rPr>
              <w:t>Парсонс</w:t>
            </w:r>
            <w:proofErr w:type="spellEnd"/>
            <w:r w:rsidRPr="00BD25E6">
              <w:rPr>
                <w:spacing w:val="6"/>
              </w:rPr>
              <w:t xml:space="preserve"> и </w:t>
            </w:r>
            <w:proofErr w:type="spellStart"/>
            <w:r w:rsidRPr="00BD25E6">
              <w:rPr>
                <w:spacing w:val="6"/>
              </w:rPr>
              <w:t>Р.Бейлс</w:t>
            </w:r>
            <w:proofErr w:type="spellEnd"/>
            <w:r w:rsidRPr="00BD25E6">
              <w:rPr>
                <w:spacing w:val="6"/>
              </w:rPr>
              <w:t xml:space="preserve">  </w:t>
            </w:r>
          </w:p>
          <w:p w:rsidR="00F45526" w:rsidRPr="00BD25E6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 xml:space="preserve">эгалитарные/ </w:t>
            </w:r>
            <w:proofErr w:type="spellStart"/>
            <w:r w:rsidRPr="009B2D1F">
              <w:t>биархатные</w:t>
            </w:r>
            <w:proofErr w:type="spellEnd"/>
            <w:r w:rsidRPr="009B2D1F">
              <w:t xml:space="preserve"> </w:t>
            </w:r>
          </w:p>
          <w:p w:rsidR="00F45526" w:rsidRPr="009B2D1F" w:rsidRDefault="00F45526" w:rsidP="00D20A09">
            <w:pPr>
              <w:tabs>
                <w:tab w:val="left" w:pos="117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A174E1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BD25E6" w:rsidRDefault="00F45526" w:rsidP="00BD25E6">
            <w:pPr>
              <w:pStyle w:val="a7"/>
              <w:numPr>
                <w:ilvl w:val="0"/>
                <w:numId w:val="3"/>
              </w:numPr>
              <w:shd w:val="clear" w:color="auto" w:fill="FFFFFF"/>
              <w:tabs>
                <w:tab w:val="left" w:pos="708"/>
              </w:tabs>
              <w:ind w:left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D25E6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proofErr w:type="gramStart"/>
            <w:r w:rsidRPr="00BD25E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25E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D25E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>г</w:t>
            </w:r>
            <w:proofErr w:type="gramEnd"/>
            <w:r w:rsidRPr="00BD25E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>ендера</w:t>
            </w:r>
            <w:proofErr w:type="spellEnd"/>
            <w:r w:rsidRPr="00BD25E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 xml:space="preserve"> (как и </w:t>
            </w:r>
            <w:r w:rsidRPr="00BD25E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класса, расы, возраста) как </w:t>
            </w:r>
            <w:proofErr w:type="spellStart"/>
            <w:r w:rsidRPr="00BD25E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>иерархизирующего</w:t>
            </w:r>
            <w:proofErr w:type="spellEnd"/>
            <w:r w:rsidRPr="00BD25E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t xml:space="preserve"> фактора со</w:t>
            </w:r>
            <w:r w:rsidRPr="00BD25E6">
              <w:rPr>
                <w:rFonts w:ascii="Times New Roman" w:hAnsi="Times New Roman" w:cs="Times New Roman"/>
                <w:bCs/>
                <w:iCs/>
                <w:spacing w:val="4"/>
                <w:sz w:val="24"/>
                <w:szCs w:val="24"/>
              </w:rPr>
              <w:softHyphen/>
            </w:r>
            <w:r w:rsidRPr="00BD25E6">
              <w:rPr>
                <w:rFonts w:ascii="Times New Roman" w:hAnsi="Times New Roman" w:cs="Times New Roman"/>
                <w:bCs/>
                <w:iCs/>
                <w:spacing w:val="6"/>
                <w:sz w:val="24"/>
                <w:szCs w:val="24"/>
              </w:rPr>
              <w:t xml:space="preserve">циальных </w:t>
            </w:r>
            <w:r w:rsidRPr="00BD25E6">
              <w:rPr>
                <w:rFonts w:ascii="Times New Roman" w:hAnsi="Times New Roman" w:cs="Times New Roman"/>
                <w:iCs/>
                <w:spacing w:val="6"/>
                <w:sz w:val="24"/>
                <w:szCs w:val="24"/>
              </w:rPr>
              <w:t xml:space="preserve">отношений </w:t>
            </w:r>
          </w:p>
          <w:p w:rsidR="00F45526" w:rsidRPr="00BD25E6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f5"/>
              <w:spacing w:after="0"/>
              <w:ind w:firstLine="0"/>
            </w:pPr>
            <w:r w:rsidRPr="009B2D1F">
              <w:t>мужчины/ только мужчины</w:t>
            </w:r>
          </w:p>
          <w:p w:rsidR="00F45526" w:rsidRPr="009B2D1F" w:rsidRDefault="00F45526" w:rsidP="00D20A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A030DA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BD25E6" w:rsidRDefault="00F45526" w:rsidP="00BD2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5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3).</w:t>
            </w:r>
            <w:r w:rsidRPr="00BD25E6">
              <w:rPr>
                <w:rFonts w:ascii="Times New Roman" w:hAnsi="Times New Roman" w:cs="Times New Roman"/>
                <w:sz w:val="24"/>
                <w:szCs w:val="24"/>
              </w:rPr>
              <w:t xml:space="preserve"> Ш. Берн </w:t>
            </w:r>
          </w:p>
          <w:p w:rsidR="00F45526" w:rsidRPr="00BD25E6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rPr>
                <w:shd w:val="clear" w:color="auto" w:fill="FFFFFF"/>
              </w:rPr>
              <w:t xml:space="preserve">матриархат </w:t>
            </w:r>
          </w:p>
          <w:p w:rsidR="00F45526" w:rsidRPr="009B2D1F" w:rsidRDefault="00F45526" w:rsidP="00D20A0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4F062B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3F4F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3)</w:t>
            </w:r>
            <w:proofErr w:type="gramStart"/>
            <w:r w:rsidRPr="009B2D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очетает </w:t>
            </w:r>
            <w:proofErr w:type="spell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маскулинные</w:t>
            </w:r>
            <w:proofErr w:type="spell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феми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</w:t>
            </w:r>
            <w:proofErr w:type="spell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характеристики гармонично </w:t>
            </w:r>
          </w:p>
          <w:p w:rsidR="00F45526" w:rsidRPr="009B2D1F" w:rsidRDefault="00F45526" w:rsidP="003F4F1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proofErr w:type="gramStart"/>
            <w:r w:rsidRPr="009B2D1F">
              <w:t xml:space="preserve">«И </w:t>
            </w:r>
            <w:proofErr w:type="spellStart"/>
            <w:r w:rsidRPr="009B2D1F">
              <w:t>цзин</w:t>
            </w:r>
            <w:proofErr w:type="spellEnd"/>
            <w:r w:rsidRPr="009B2D1F">
              <w:t xml:space="preserve">»/ И </w:t>
            </w:r>
            <w:proofErr w:type="spellStart"/>
            <w:r w:rsidRPr="009B2D1F">
              <w:t>цзин</w:t>
            </w:r>
            <w:proofErr w:type="spellEnd"/>
            <w:r w:rsidRPr="009B2D1F">
              <w:t>/ «</w:t>
            </w:r>
            <w:proofErr w:type="spellStart"/>
            <w:r w:rsidRPr="009B2D1F">
              <w:t>Ицзин</w:t>
            </w:r>
            <w:proofErr w:type="spellEnd"/>
            <w:r w:rsidRPr="009B2D1F">
              <w:t xml:space="preserve">»/ </w:t>
            </w:r>
            <w:proofErr w:type="spellStart"/>
            <w:r w:rsidRPr="009B2D1F">
              <w:t>Ицзин</w:t>
            </w:r>
            <w:proofErr w:type="spellEnd"/>
            <w:r w:rsidRPr="009B2D1F">
              <w:t>/ «Книга перемен»/ Книга перемен)</w:t>
            </w:r>
            <w:proofErr w:type="gramEnd"/>
          </w:p>
          <w:p w:rsidR="00F45526" w:rsidRPr="009B2D1F" w:rsidRDefault="00F45526" w:rsidP="00D20A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A57078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3F4F17">
            <w:pPr>
              <w:pStyle w:val="ac"/>
              <w:tabs>
                <w:tab w:val="left" w:pos="708"/>
              </w:tabs>
              <w:jc w:val="both"/>
            </w:pPr>
            <w:r w:rsidRPr="009B2D1F">
              <w:rPr>
                <w:bCs/>
              </w:rPr>
              <w:t>3).</w:t>
            </w:r>
            <w:r w:rsidRPr="009B2D1F">
              <w:t xml:space="preserve"> С. де Бовуар </w:t>
            </w:r>
          </w:p>
          <w:p w:rsidR="00F45526" w:rsidRPr="009B2D1F" w:rsidRDefault="00F45526" w:rsidP="003421A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F45526" w:rsidRPr="00461C0E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proofErr w:type="spellStart"/>
            <w:r w:rsidRPr="009B2D1F">
              <w:t>феминитивы</w:t>
            </w:r>
            <w:proofErr w:type="spellEnd"/>
          </w:p>
          <w:p w:rsidR="00F45526" w:rsidRPr="009B2D1F" w:rsidRDefault="00F45526" w:rsidP="00D20A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A174E1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3F4F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4)</w:t>
            </w:r>
            <w:proofErr w:type="gramStart"/>
            <w:r w:rsidRPr="009B2D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деология дискриминации людей по признаку пола; </w:t>
            </w:r>
          </w:p>
          <w:p w:rsidR="00F45526" w:rsidRPr="009B2D1F" w:rsidRDefault="00F45526" w:rsidP="003421A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>домохозяйка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A174E1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B501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3)</w:t>
            </w:r>
            <w:proofErr w:type="gramStart"/>
            <w:r w:rsidRPr="009B2D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бежденность в том, что женщ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 – низшие по отношению к му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чинам существа; признание интер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 мужчин первостепенными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rPr>
                <w:bCs/>
                <w:shd w:val="clear" w:color="auto" w:fill="FFFFFF"/>
              </w:rPr>
              <w:t>гражданский брак/ конкубинат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45526" w:rsidRPr="00A030DA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DD30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4)</w:t>
            </w:r>
            <w:proofErr w:type="gramStart"/>
            <w:r w:rsidRPr="009B2D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нутреннее самоощущение ли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ностью своей половой принадле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ности. </w:t>
            </w:r>
          </w:p>
          <w:p w:rsidR="00F45526" w:rsidRPr="009B2D1F" w:rsidRDefault="00F45526" w:rsidP="003421AC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>асимметрия / диспропорция</w:t>
            </w:r>
          </w:p>
          <w:p w:rsidR="00F45526" w:rsidRPr="009B2D1F" w:rsidRDefault="00F45526" w:rsidP="00D20A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4F062B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DD30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3)</w:t>
            </w:r>
            <w:proofErr w:type="gramStart"/>
            <w:r w:rsidRPr="009B2D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енависть, неприязнь, устойчивое предубеждение против женщин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Стеклянный потолок /стеклянный потолок / «Стеклянный потолок» / «стеклянный п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толок» </w:t>
            </w:r>
          </w:p>
          <w:p w:rsidR="00F45526" w:rsidRPr="009B2D1F" w:rsidRDefault="00F45526" w:rsidP="00D20A09">
            <w:pPr>
              <w:tabs>
                <w:tab w:val="left" w:pos="292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4F062B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DD30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1).концентрацию мужчин и женщин в разных сегментах профессионал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ного труда;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proofErr w:type="spellStart"/>
            <w:r w:rsidRPr="009B2D1F">
              <w:t>гендерных</w:t>
            </w:r>
            <w:proofErr w:type="spellEnd"/>
            <w:r w:rsidRPr="009B2D1F">
              <w:t xml:space="preserve"> предубеждений/ </w:t>
            </w:r>
            <w:proofErr w:type="spellStart"/>
            <w:r w:rsidRPr="009B2D1F">
              <w:t>гендерных</w:t>
            </w:r>
            <w:proofErr w:type="spellEnd"/>
            <w:r w:rsidRPr="009B2D1F">
              <w:t xml:space="preserve"> ст</w:t>
            </w:r>
            <w:r w:rsidRPr="009B2D1F">
              <w:t>е</w:t>
            </w:r>
            <w:r w:rsidRPr="009B2D1F">
              <w:t xml:space="preserve">реотипов/ </w:t>
            </w:r>
            <w:proofErr w:type="spellStart"/>
            <w:r w:rsidRPr="009B2D1F">
              <w:t>гендерной</w:t>
            </w:r>
            <w:proofErr w:type="spellEnd"/>
            <w:r w:rsidRPr="009B2D1F">
              <w:t xml:space="preserve"> дискриминации/</w:t>
            </w:r>
            <w:r>
              <w:t xml:space="preserve"> </w:t>
            </w:r>
            <w:r w:rsidRPr="009B2D1F">
              <w:t>му</w:t>
            </w:r>
            <w:r w:rsidRPr="009B2D1F">
              <w:t>ж</w:t>
            </w:r>
            <w:r w:rsidRPr="009B2D1F">
              <w:t>ского шовинизма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45526" w:rsidRPr="00A174E1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AD2B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4)</w:t>
            </w:r>
            <w:proofErr w:type="gramStart"/>
            <w:r w:rsidRPr="009B2D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иксацию </w:t>
            </w:r>
            <w:proofErr w:type="spell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гендерных</w:t>
            </w:r>
            <w:proofErr w:type="spell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различий мужчин и женщин в различных сф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рах жизнедеятельности </w:t>
            </w:r>
          </w:p>
          <w:p w:rsidR="00F45526" w:rsidRPr="009B2D1F" w:rsidRDefault="00F45526" w:rsidP="00AD2BB6">
            <w:pPr>
              <w:pStyle w:val="ae"/>
              <w:rPr>
                <w:sz w:val="24"/>
                <w:szCs w:val="24"/>
              </w:rPr>
            </w:pP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461C0E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 xml:space="preserve"> черный феминизм</w:t>
            </w:r>
          </w:p>
          <w:p w:rsidR="00F45526" w:rsidRPr="009B2D1F" w:rsidRDefault="00F45526" w:rsidP="00D20A09">
            <w:pPr>
              <w:tabs>
                <w:tab w:val="left" w:pos="328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A174E1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E757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3).законодательно закрепленными нормами </w:t>
            </w:r>
            <w:proofErr w:type="spell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представленности</w:t>
            </w:r>
            <w:proofErr w:type="spell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мужчин и женщин в органах власти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>Парламент/ парламент</w:t>
            </w:r>
          </w:p>
          <w:p w:rsidR="00F45526" w:rsidRPr="009B2D1F" w:rsidRDefault="00F45526" w:rsidP="00D20A0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A174E1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E757E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1).принятые в обществе модели т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пичного поведения мужчин и же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щин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>сегрегации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A174E1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6C7E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2)</w:t>
            </w:r>
            <w:proofErr w:type="gramStart"/>
            <w:r w:rsidRPr="009B2D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9B2D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авное соотношение мужчин и женщин во всех группах и сообщ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ствах, включая дискриминируемые и привилегированные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>экспрессивный</w:t>
            </w:r>
          </w:p>
          <w:p w:rsidR="00F45526" w:rsidRPr="009B2D1F" w:rsidRDefault="00F45526" w:rsidP="00D20A09">
            <w:pPr>
              <w:tabs>
                <w:tab w:val="left" w:pos="289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A030DA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6C7E1E">
            <w:pPr>
              <w:pStyle w:val="ac"/>
              <w:tabs>
                <w:tab w:val="left" w:pos="708"/>
              </w:tabs>
              <w:jc w:val="both"/>
              <w:rPr>
                <w:snapToGrid w:val="0"/>
              </w:rPr>
            </w:pPr>
            <w:r w:rsidRPr="009B2D1F">
              <w:rPr>
                <w:rFonts w:eastAsia="Calibri"/>
              </w:rPr>
              <w:t xml:space="preserve">2). </w:t>
            </w:r>
            <w:r w:rsidRPr="009B2D1F">
              <w:rPr>
                <w:snapToGrid w:val="0"/>
              </w:rPr>
              <w:t xml:space="preserve">Ф. Энгельс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proofErr w:type="spellStart"/>
            <w:r w:rsidRPr="009B2D1F">
              <w:t>маскулинность</w:t>
            </w:r>
            <w:proofErr w:type="spellEnd"/>
            <w:r w:rsidRPr="009B2D1F">
              <w:t xml:space="preserve">/ </w:t>
            </w:r>
            <w:proofErr w:type="spellStart"/>
            <w:r w:rsidRPr="009B2D1F">
              <w:t>мачизм</w:t>
            </w:r>
            <w:proofErr w:type="spellEnd"/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4F062B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3421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proofErr w:type="gram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сновные отличия поведения мужчин и женщин детерминированы социальным фактором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461C0E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 xml:space="preserve">Охота на ведьм/ охота на ведьм 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45526" w:rsidRPr="00A030DA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3421AC">
            <w:pPr>
              <w:pStyle w:val="ac"/>
              <w:tabs>
                <w:tab w:val="left" w:pos="708"/>
              </w:tabs>
              <w:jc w:val="both"/>
              <w:rPr>
                <w:shd w:val="clear" w:color="auto" w:fill="FFFFFF"/>
              </w:rPr>
            </w:pPr>
            <w:r w:rsidRPr="009B2D1F">
              <w:rPr>
                <w:rFonts w:eastAsia="Calibri"/>
              </w:rPr>
              <w:t>2)</w:t>
            </w:r>
            <w:proofErr w:type="gramStart"/>
            <w:r w:rsidRPr="009B2D1F">
              <w:rPr>
                <w:rFonts w:eastAsia="Calibri"/>
              </w:rPr>
              <w:t>.</w:t>
            </w:r>
            <w:proofErr w:type="gramEnd"/>
            <w:r w:rsidRPr="009B2D1F">
              <w:rPr>
                <w:shd w:val="clear" w:color="auto" w:fill="FFFFFF"/>
              </w:rPr>
              <w:t xml:space="preserve"> </w:t>
            </w:r>
            <w:proofErr w:type="gramStart"/>
            <w:r w:rsidRPr="009B2D1F">
              <w:rPr>
                <w:shd w:val="clear" w:color="auto" w:fill="FFFFFF"/>
              </w:rPr>
              <w:t>п</w:t>
            </w:r>
            <w:proofErr w:type="gramEnd"/>
            <w:r w:rsidRPr="009B2D1F">
              <w:rPr>
                <w:shd w:val="clear" w:color="auto" w:fill="FFFFFF"/>
              </w:rPr>
              <w:t>редоставление особых возмо</w:t>
            </w:r>
            <w:r w:rsidRPr="009B2D1F">
              <w:rPr>
                <w:shd w:val="clear" w:color="auto" w:fill="FFFFFF"/>
              </w:rPr>
              <w:t>ж</w:t>
            </w:r>
            <w:r w:rsidRPr="009B2D1F">
              <w:rPr>
                <w:shd w:val="clear" w:color="auto" w:fill="FFFFFF"/>
              </w:rPr>
              <w:t>ностей и квот социальным группам, в недавнем прошлом подвергавши</w:t>
            </w:r>
            <w:r w:rsidRPr="009B2D1F">
              <w:rPr>
                <w:shd w:val="clear" w:color="auto" w:fill="FFFFFF"/>
              </w:rPr>
              <w:t>м</w:t>
            </w:r>
            <w:r w:rsidRPr="009B2D1F">
              <w:rPr>
                <w:shd w:val="clear" w:color="auto" w:fill="FFFFFF"/>
              </w:rPr>
              <w:t xml:space="preserve">ся дискриминации 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>снижения / падения/ уменьшения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4F062B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3421AC">
            <w:pPr>
              <w:pStyle w:val="ac"/>
              <w:tabs>
                <w:tab w:val="left" w:pos="708"/>
              </w:tabs>
              <w:jc w:val="both"/>
              <w:rPr>
                <w:spacing w:val="-1"/>
              </w:rPr>
            </w:pPr>
            <w:r w:rsidRPr="009B2D1F">
              <w:rPr>
                <w:spacing w:val="-1"/>
              </w:rPr>
              <w:t xml:space="preserve">3).гибкой интерпретацией природы пола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461C0E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>вещью/ имуществом/ собственностью/ ск</w:t>
            </w:r>
            <w:r w:rsidRPr="009B2D1F">
              <w:t>о</w:t>
            </w:r>
            <w:r w:rsidRPr="009B2D1F">
              <w:t>том/ волом/ ослом/ рабом/ рабыней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A030DA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70370F">
            <w:pPr>
              <w:shd w:val="clear" w:color="auto" w:fill="FFFFFF"/>
              <w:tabs>
                <w:tab w:val="left" w:pos="993"/>
                <w:tab w:val="left" w:pos="482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1).осуществление конкретных пр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образований в системе и последу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щие наблюдения за поведением о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новных </w:t>
            </w:r>
            <w:proofErr w:type="spellStart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акторов</w:t>
            </w:r>
            <w:proofErr w:type="spellEnd"/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системы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461C0E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 xml:space="preserve"> </w:t>
            </w:r>
            <w:proofErr w:type="spellStart"/>
            <w:r w:rsidRPr="009B2D1F">
              <w:t>геттоизация</w:t>
            </w:r>
            <w:proofErr w:type="spellEnd"/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4F062B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7037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4).проявления принадлежности к </w:t>
            </w:r>
            <w:proofErr w:type="gramStart"/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определенному</w:t>
            </w:r>
            <w:proofErr w:type="gramEnd"/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гендеру</w:t>
            </w:r>
            <w:proofErr w:type="spellEnd"/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, проявля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ю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щиеся в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межличностном и социал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ь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ном взаимодействии </w:t>
            </w: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45526" w:rsidRPr="009B2D1F" w:rsidRDefault="00F45526" w:rsidP="0070370F">
            <w:pPr>
              <w:pStyle w:val="ae"/>
              <w:ind w:firstLine="0"/>
              <w:rPr>
                <w:sz w:val="24"/>
                <w:szCs w:val="24"/>
              </w:rPr>
            </w:pPr>
          </w:p>
          <w:p w:rsidR="00F45526" w:rsidRPr="009B2D1F" w:rsidRDefault="00F45526" w:rsidP="0070370F">
            <w:pPr>
              <w:pStyle w:val="ac"/>
              <w:tabs>
                <w:tab w:val="left" w:pos="708"/>
              </w:tabs>
              <w:jc w:val="both"/>
            </w:pP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461C0E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 xml:space="preserve">Скрытый учебный план/ скрытый учебный план/ Скрытым учебным планом/ скрытым учебным планом 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4F062B" w:rsidTr="003421AC">
        <w:trPr>
          <w:trHeight w:val="252"/>
        </w:trPr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70370F">
            <w:pPr>
              <w:pStyle w:val="ae"/>
              <w:ind w:firstLine="0"/>
              <w:rPr>
                <w:sz w:val="24"/>
                <w:szCs w:val="24"/>
              </w:rPr>
            </w:pPr>
            <w:r w:rsidRPr="009B2D1F">
              <w:rPr>
                <w:sz w:val="24"/>
                <w:szCs w:val="24"/>
              </w:rPr>
              <w:t>1Г2Д3А4Б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proofErr w:type="spellStart"/>
            <w:r w:rsidRPr="009B2D1F">
              <w:t>гендерно-ориентированная</w:t>
            </w:r>
            <w:proofErr w:type="spellEnd"/>
            <w:r w:rsidRPr="009B2D1F">
              <w:t xml:space="preserve">/ </w:t>
            </w:r>
            <w:proofErr w:type="spellStart"/>
            <w:r w:rsidRPr="009B2D1F">
              <w:t>гендерно-ориентированная</w:t>
            </w:r>
            <w:proofErr w:type="spellEnd"/>
            <w:r w:rsidRPr="009B2D1F">
              <w:t xml:space="preserve"> социальная работа 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3421AC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70370F">
            <w:pPr>
              <w:pStyle w:val="ae"/>
              <w:ind w:firstLine="0"/>
              <w:rPr>
                <w:sz w:val="24"/>
                <w:szCs w:val="24"/>
              </w:rPr>
            </w:pPr>
            <w:r w:rsidRPr="009B2D1F">
              <w:rPr>
                <w:sz w:val="24"/>
                <w:szCs w:val="24"/>
              </w:rPr>
              <w:t xml:space="preserve">1В2Б3А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  <w:rPr>
                <w:shd w:val="clear" w:color="auto" w:fill="FFFFFF"/>
              </w:rPr>
            </w:pPr>
            <w:r w:rsidRPr="009B2D1F">
              <w:rPr>
                <w:shd w:val="clear" w:color="auto" w:fill="FFFFFF"/>
              </w:rPr>
              <w:t>«Вторая смена»/ Вторая смена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3421AC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70370F">
            <w:pPr>
              <w:pStyle w:val="ae"/>
              <w:ind w:firstLine="0"/>
              <w:rPr>
                <w:sz w:val="24"/>
                <w:szCs w:val="24"/>
              </w:rPr>
            </w:pPr>
            <w:r w:rsidRPr="009B2D1F">
              <w:rPr>
                <w:sz w:val="24"/>
                <w:szCs w:val="24"/>
              </w:rPr>
              <w:t>А3Б1В2Г5Д4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  <w:rPr>
                <w:shd w:val="clear" w:color="auto" w:fill="FFFFFF"/>
              </w:rPr>
            </w:pPr>
            <w:r w:rsidRPr="009B2D1F">
              <w:rPr>
                <w:shd w:val="clear" w:color="auto" w:fill="FFFFFF"/>
              </w:rPr>
              <w:t>Уменьшается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3421AC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70370F">
            <w:pPr>
              <w:pStyle w:val="ae"/>
              <w:ind w:firstLine="0"/>
              <w:rPr>
                <w:sz w:val="24"/>
                <w:szCs w:val="24"/>
              </w:rPr>
            </w:pPr>
            <w:r w:rsidRPr="009B2D1F">
              <w:rPr>
                <w:sz w:val="24"/>
                <w:szCs w:val="24"/>
              </w:rPr>
              <w:t>1Д2В3Г4Е5Ж6А7З</w:t>
            </w:r>
          </w:p>
          <w:p w:rsidR="00F45526" w:rsidRPr="009B2D1F" w:rsidRDefault="00F45526" w:rsidP="0070370F">
            <w:pPr>
              <w:pStyle w:val="ae"/>
              <w:ind w:firstLine="0"/>
              <w:rPr>
                <w:sz w:val="24"/>
                <w:szCs w:val="24"/>
              </w:rPr>
            </w:pP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>нейтральности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5962DD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70370F">
            <w:pPr>
              <w:pStyle w:val="ae"/>
              <w:ind w:firstLine="0"/>
              <w:rPr>
                <w:sz w:val="24"/>
                <w:szCs w:val="24"/>
              </w:rPr>
            </w:pPr>
            <w:r w:rsidRPr="009B2D1F">
              <w:rPr>
                <w:sz w:val="24"/>
                <w:szCs w:val="24"/>
              </w:rPr>
              <w:t xml:space="preserve">1Б2А3В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</w:tcPr>
          <w:p w:rsidR="00F45526" w:rsidRPr="00A57078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</w:tcPr>
          <w:p w:rsidR="00F45526" w:rsidRPr="005962DD" w:rsidRDefault="00F45526" w:rsidP="00D20A09">
            <w:pPr>
              <w:pStyle w:val="a7"/>
              <w:numPr>
                <w:ilvl w:val="0"/>
                <w:numId w:val="36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9" w:type="dxa"/>
          </w:tcPr>
          <w:p w:rsidR="00F45526" w:rsidRPr="00FD0EE2" w:rsidRDefault="00F45526" w:rsidP="00D20A09">
            <w:pPr>
              <w:pStyle w:val="ac"/>
              <w:tabs>
                <w:tab w:val="left" w:pos="708"/>
              </w:tabs>
              <w:jc w:val="both"/>
              <w:rPr>
                <w:b/>
              </w:rPr>
            </w:pPr>
            <w:proofErr w:type="spellStart"/>
            <w:r w:rsidRPr="009B2D1F">
              <w:t>гендерного</w:t>
            </w:r>
            <w:proofErr w:type="spellEnd"/>
            <w:r w:rsidRPr="009B2D1F">
              <w:t xml:space="preserve"> разрыва/ </w:t>
            </w:r>
            <w:proofErr w:type="spellStart"/>
            <w:r w:rsidRPr="00FD0EE2">
              <w:rPr>
                <w:rStyle w:val="af3"/>
                <w:b w:val="0"/>
                <w:shd w:val="clear" w:color="auto" w:fill="FFFFFF"/>
              </w:rPr>
              <w:t>Gender</w:t>
            </w:r>
            <w:proofErr w:type="spellEnd"/>
            <w:r w:rsidRPr="00FD0EE2">
              <w:rPr>
                <w:rStyle w:val="af3"/>
                <w:b w:val="0"/>
                <w:shd w:val="clear" w:color="auto" w:fill="FFFFFF"/>
              </w:rPr>
              <w:t xml:space="preserve"> </w:t>
            </w:r>
            <w:proofErr w:type="spellStart"/>
            <w:r w:rsidRPr="00FD0EE2">
              <w:rPr>
                <w:rStyle w:val="af3"/>
                <w:b w:val="0"/>
                <w:shd w:val="clear" w:color="auto" w:fill="FFFFFF"/>
              </w:rPr>
              <w:t>Gap</w:t>
            </w:r>
            <w:proofErr w:type="spellEnd"/>
            <w:r w:rsidRPr="00FD0EE2">
              <w:rPr>
                <w:b/>
              </w:rPr>
              <w:t xml:space="preserve"> 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5962DD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70370F">
            <w:pPr>
              <w:pStyle w:val="ae"/>
              <w:ind w:firstLine="0"/>
              <w:rPr>
                <w:sz w:val="24"/>
                <w:szCs w:val="24"/>
              </w:rPr>
            </w:pPr>
            <w:r w:rsidRPr="009B2D1F">
              <w:rPr>
                <w:sz w:val="24"/>
                <w:szCs w:val="24"/>
              </w:rPr>
              <w:t>1В2А3Б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F45526" w:rsidRPr="005962DD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F45526" w:rsidRPr="000C2696" w:rsidRDefault="00F45526" w:rsidP="00D20A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e"/>
              <w:ind w:firstLine="0"/>
              <w:rPr>
                <w:sz w:val="24"/>
                <w:szCs w:val="24"/>
              </w:rPr>
            </w:pPr>
            <w:r w:rsidRPr="009B2D1F">
              <w:rPr>
                <w:sz w:val="24"/>
                <w:szCs w:val="24"/>
              </w:rPr>
              <w:t>отец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5526" w:rsidRPr="00A030DA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70370F">
            <w:pPr>
              <w:pStyle w:val="ae"/>
              <w:ind w:firstLine="0"/>
              <w:rPr>
                <w:sz w:val="24"/>
                <w:szCs w:val="24"/>
              </w:rPr>
            </w:pPr>
            <w:r w:rsidRPr="009B2D1F">
              <w:rPr>
                <w:sz w:val="24"/>
                <w:szCs w:val="24"/>
              </w:rPr>
              <w:t>1В2Г3Б4Д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F45526" w:rsidRPr="005962DD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F45526" w:rsidRPr="000C2696" w:rsidRDefault="00F45526" w:rsidP="00D20A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proofErr w:type="spellStart"/>
            <w:r w:rsidRPr="009B2D1F">
              <w:t>этатистскую</w:t>
            </w:r>
            <w:proofErr w:type="spellEnd"/>
            <w:r w:rsidRPr="009B2D1F">
              <w:t>/ авторитарную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5526" w:rsidRPr="004F062B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2D1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2D1F">
              <w:rPr>
                <w:rFonts w:ascii="Times New Roman" w:hAnsi="Times New Roman" w:cs="Times New Roman"/>
                <w:sz w:val="24"/>
                <w:szCs w:val="24"/>
              </w:rPr>
              <w:t>1Б2В3Г4А</w:t>
            </w:r>
          </w:p>
        </w:tc>
        <w:tc>
          <w:tcPr>
            <w:tcW w:w="236" w:type="dxa"/>
          </w:tcPr>
          <w:p w:rsidR="00F45526" w:rsidRPr="005962DD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F45526" w:rsidRPr="000C2696" w:rsidRDefault="00F45526" w:rsidP="00D20A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proofErr w:type="spellStart"/>
            <w:r w:rsidRPr="009B2D1F">
              <w:t>Фриден</w:t>
            </w:r>
            <w:proofErr w:type="spellEnd"/>
            <w:r w:rsidRPr="009B2D1F">
              <w:t xml:space="preserve">/ Б. </w:t>
            </w:r>
            <w:proofErr w:type="spellStart"/>
            <w:r w:rsidRPr="009B2D1F">
              <w:t>Фриден</w:t>
            </w:r>
            <w:proofErr w:type="spellEnd"/>
            <w:r w:rsidRPr="009B2D1F">
              <w:t xml:space="preserve">/ </w:t>
            </w:r>
            <w:proofErr w:type="spellStart"/>
            <w:r w:rsidRPr="009B2D1F">
              <w:t>Фриден</w:t>
            </w:r>
            <w:proofErr w:type="spellEnd"/>
            <w:r w:rsidRPr="009B2D1F">
              <w:t xml:space="preserve"> Б./ Бетти </w:t>
            </w:r>
            <w:proofErr w:type="spellStart"/>
            <w:r w:rsidRPr="009B2D1F">
              <w:t>Фр</w:t>
            </w:r>
            <w:r w:rsidRPr="009B2D1F">
              <w:t>и</w:t>
            </w:r>
            <w:r w:rsidRPr="009B2D1F">
              <w:t>ден</w:t>
            </w:r>
            <w:proofErr w:type="spellEnd"/>
            <w:r w:rsidRPr="009B2D1F">
              <w:t xml:space="preserve">/ </w:t>
            </w:r>
            <w:proofErr w:type="spellStart"/>
            <w:r w:rsidRPr="009B2D1F">
              <w:t>Фриден</w:t>
            </w:r>
            <w:proofErr w:type="spellEnd"/>
            <w:r w:rsidRPr="009B2D1F">
              <w:t xml:space="preserve"> Бетти 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5962DD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70370F">
            <w:pPr>
              <w:pStyle w:val="ae"/>
              <w:ind w:firstLine="0"/>
              <w:rPr>
                <w:sz w:val="24"/>
                <w:szCs w:val="24"/>
              </w:rPr>
            </w:pPr>
            <w:r w:rsidRPr="009B2D1F">
              <w:rPr>
                <w:sz w:val="24"/>
                <w:szCs w:val="24"/>
              </w:rPr>
              <w:t xml:space="preserve">1Б2В3А 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F45526" w:rsidRPr="005962DD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F45526" w:rsidRPr="000C2696" w:rsidRDefault="00F45526" w:rsidP="00D20A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r w:rsidRPr="009B2D1F">
              <w:t>независимость/ самостоятельность/ авт</w:t>
            </w:r>
            <w:r w:rsidRPr="009B2D1F">
              <w:t>о</w:t>
            </w:r>
            <w:r w:rsidRPr="009B2D1F">
              <w:t xml:space="preserve">номию    </w:t>
            </w:r>
          </w:p>
          <w:p w:rsidR="00F45526" w:rsidRPr="009B2D1F" w:rsidRDefault="00F45526" w:rsidP="00D20A09">
            <w:pPr>
              <w:tabs>
                <w:tab w:val="left" w:pos="284"/>
                <w:tab w:val="left" w:pos="426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F45526" w:rsidRPr="005962DD" w:rsidTr="003421AC">
        <w:tc>
          <w:tcPr>
            <w:tcW w:w="415" w:type="dxa"/>
          </w:tcPr>
          <w:p w:rsidR="00F45526" w:rsidRPr="005962DD" w:rsidRDefault="00F45526" w:rsidP="00461C0E">
            <w:pPr>
              <w:pStyle w:val="a7"/>
              <w:numPr>
                <w:ilvl w:val="0"/>
                <w:numId w:val="35"/>
              </w:numPr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:rsidR="00F45526" w:rsidRPr="009B2D1F" w:rsidRDefault="00F45526" w:rsidP="0070370F">
            <w:pPr>
              <w:pStyle w:val="ae"/>
              <w:ind w:firstLine="0"/>
              <w:rPr>
                <w:sz w:val="24"/>
                <w:szCs w:val="24"/>
              </w:rPr>
            </w:pPr>
            <w:r w:rsidRPr="009B2D1F">
              <w:rPr>
                <w:sz w:val="24"/>
                <w:szCs w:val="24"/>
              </w:rPr>
              <w:t>1Б2В3А</w:t>
            </w:r>
          </w:p>
          <w:p w:rsidR="00F45526" w:rsidRPr="009B2D1F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F45526" w:rsidRPr="005962DD" w:rsidRDefault="00F45526" w:rsidP="003421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F45526" w:rsidRPr="000C2696" w:rsidRDefault="00F45526" w:rsidP="00D20A0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719" w:type="dxa"/>
          </w:tcPr>
          <w:p w:rsidR="00F45526" w:rsidRPr="009B2D1F" w:rsidRDefault="00F45526" w:rsidP="00D20A09">
            <w:pPr>
              <w:pStyle w:val="ac"/>
              <w:tabs>
                <w:tab w:val="left" w:pos="708"/>
              </w:tabs>
              <w:jc w:val="both"/>
            </w:pPr>
            <w:bookmarkStart w:id="0" w:name="_GoBack"/>
            <w:bookmarkEnd w:id="0"/>
            <w:r w:rsidRPr="009B2D1F">
              <w:t>Культурная метафора/ культурная метаф</w:t>
            </w:r>
            <w:r w:rsidRPr="009B2D1F">
              <w:t>о</w:t>
            </w:r>
            <w:r w:rsidRPr="009B2D1F">
              <w:t>ра</w:t>
            </w:r>
          </w:p>
          <w:p w:rsidR="00F45526" w:rsidRPr="009B2D1F" w:rsidRDefault="00F45526" w:rsidP="00D20A09">
            <w:pPr>
              <w:tabs>
                <w:tab w:val="left" w:pos="1104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61C0E" w:rsidRPr="005962DD" w:rsidRDefault="00461C0E" w:rsidP="00461C0E">
      <w:pPr>
        <w:pStyle w:val="ae"/>
        <w:jc w:val="center"/>
        <w:rPr>
          <w:color w:val="000000"/>
          <w:sz w:val="24"/>
          <w:szCs w:val="24"/>
        </w:rPr>
      </w:pPr>
    </w:p>
    <w:p w:rsidR="00461C0E" w:rsidRPr="005962DD" w:rsidRDefault="00461C0E" w:rsidP="00461C0E">
      <w:pPr>
        <w:pStyle w:val="ae"/>
        <w:jc w:val="center"/>
        <w:rPr>
          <w:b/>
          <w:color w:val="000000"/>
          <w:sz w:val="24"/>
          <w:szCs w:val="24"/>
        </w:rPr>
      </w:pPr>
    </w:p>
    <w:p w:rsidR="00D8178C" w:rsidRPr="00AE07D4" w:rsidRDefault="00D8178C" w:rsidP="00700495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8178C" w:rsidRPr="00AE07D4" w:rsidSect="00492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6B1" w:rsidRDefault="009C26B1" w:rsidP="00791726">
      <w:pPr>
        <w:spacing w:after="0" w:line="240" w:lineRule="auto"/>
      </w:pPr>
      <w:r>
        <w:separator/>
      </w:r>
    </w:p>
  </w:endnote>
  <w:endnote w:type="continuationSeparator" w:id="0">
    <w:p w:rsidR="009C26B1" w:rsidRDefault="009C26B1" w:rsidP="00791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6B1" w:rsidRDefault="009C26B1" w:rsidP="00791726">
      <w:pPr>
        <w:spacing w:after="0" w:line="240" w:lineRule="auto"/>
      </w:pPr>
      <w:r>
        <w:separator/>
      </w:r>
    </w:p>
  </w:footnote>
  <w:footnote w:type="continuationSeparator" w:id="0">
    <w:p w:rsidR="009C26B1" w:rsidRDefault="009C26B1" w:rsidP="007917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66A0"/>
    <w:multiLevelType w:val="hybridMultilevel"/>
    <w:tmpl w:val="B4246E1C"/>
    <w:lvl w:ilvl="0" w:tplc="07E8CEF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1A7996"/>
    <w:multiLevelType w:val="hybridMultilevel"/>
    <w:tmpl w:val="6CFC864A"/>
    <w:lvl w:ilvl="0" w:tplc="2A1E475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51D39"/>
    <w:multiLevelType w:val="hybridMultilevel"/>
    <w:tmpl w:val="A6AA6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80889"/>
    <w:multiLevelType w:val="hybridMultilevel"/>
    <w:tmpl w:val="2898D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C5481"/>
    <w:multiLevelType w:val="hybridMultilevel"/>
    <w:tmpl w:val="1DC6B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70DD"/>
    <w:multiLevelType w:val="hybridMultilevel"/>
    <w:tmpl w:val="9B64F8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A1E2C"/>
    <w:multiLevelType w:val="hybridMultilevel"/>
    <w:tmpl w:val="7748A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3693B"/>
    <w:multiLevelType w:val="hybridMultilevel"/>
    <w:tmpl w:val="B94286FC"/>
    <w:lvl w:ilvl="0" w:tplc="D90086F8">
      <w:start w:val="41"/>
      <w:numFmt w:val="decimal"/>
      <w:suff w:val="space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65A5B"/>
    <w:multiLevelType w:val="hybridMultilevel"/>
    <w:tmpl w:val="4AB438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11DE0"/>
    <w:multiLevelType w:val="hybridMultilevel"/>
    <w:tmpl w:val="C5FABAA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31151F"/>
    <w:multiLevelType w:val="hybridMultilevel"/>
    <w:tmpl w:val="282A3AD2"/>
    <w:lvl w:ilvl="0" w:tplc="07E8CEF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D3E13"/>
    <w:multiLevelType w:val="hybridMultilevel"/>
    <w:tmpl w:val="40242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D4838"/>
    <w:multiLevelType w:val="hybridMultilevel"/>
    <w:tmpl w:val="848A2BF8"/>
    <w:lvl w:ilvl="0" w:tplc="55CA7E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5E0853"/>
    <w:multiLevelType w:val="hybridMultilevel"/>
    <w:tmpl w:val="01684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A95077"/>
    <w:multiLevelType w:val="hybridMultilevel"/>
    <w:tmpl w:val="4BD48D10"/>
    <w:lvl w:ilvl="0" w:tplc="07E8CEF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533C2"/>
    <w:multiLevelType w:val="hybridMultilevel"/>
    <w:tmpl w:val="B98EF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AA3BB2"/>
    <w:multiLevelType w:val="hybridMultilevel"/>
    <w:tmpl w:val="95904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EE5FBF"/>
    <w:multiLevelType w:val="hybridMultilevel"/>
    <w:tmpl w:val="DF46F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0003D"/>
    <w:multiLevelType w:val="hybridMultilevel"/>
    <w:tmpl w:val="14CAD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C041E2"/>
    <w:multiLevelType w:val="hybridMultilevel"/>
    <w:tmpl w:val="ECDC4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016798"/>
    <w:multiLevelType w:val="hybridMultilevel"/>
    <w:tmpl w:val="AF20D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307D89"/>
    <w:multiLevelType w:val="hybridMultilevel"/>
    <w:tmpl w:val="711CC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B836AD"/>
    <w:multiLevelType w:val="hybridMultilevel"/>
    <w:tmpl w:val="E53259FC"/>
    <w:lvl w:ilvl="0" w:tplc="E5B29552">
      <w:start w:val="1"/>
      <w:numFmt w:val="decimal"/>
      <w:suff w:val="space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E106E"/>
    <w:multiLevelType w:val="hybridMultilevel"/>
    <w:tmpl w:val="442CC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B16975"/>
    <w:multiLevelType w:val="hybridMultilevel"/>
    <w:tmpl w:val="CFCA1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CE60DE"/>
    <w:multiLevelType w:val="hybridMultilevel"/>
    <w:tmpl w:val="E556D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F15F8"/>
    <w:multiLevelType w:val="hybridMultilevel"/>
    <w:tmpl w:val="E8EAE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5515F9"/>
    <w:multiLevelType w:val="hybridMultilevel"/>
    <w:tmpl w:val="6A441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B6377B"/>
    <w:multiLevelType w:val="hybridMultilevel"/>
    <w:tmpl w:val="4D3EC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0F24D3"/>
    <w:multiLevelType w:val="hybridMultilevel"/>
    <w:tmpl w:val="DDB4C16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97759"/>
    <w:multiLevelType w:val="hybridMultilevel"/>
    <w:tmpl w:val="DCA66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2B3C8A"/>
    <w:multiLevelType w:val="hybridMultilevel"/>
    <w:tmpl w:val="510E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DA7448"/>
    <w:multiLevelType w:val="hybridMultilevel"/>
    <w:tmpl w:val="9FD63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B04D5F"/>
    <w:multiLevelType w:val="hybridMultilevel"/>
    <w:tmpl w:val="F4AA9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E309AC"/>
    <w:multiLevelType w:val="hybridMultilevel"/>
    <w:tmpl w:val="5CC21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207A77"/>
    <w:multiLevelType w:val="hybridMultilevel"/>
    <w:tmpl w:val="F250674A"/>
    <w:lvl w:ilvl="0" w:tplc="07E8CEF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4"/>
  </w:num>
  <w:num w:numId="4">
    <w:abstractNumId w:val="34"/>
  </w:num>
  <w:num w:numId="5">
    <w:abstractNumId w:val="17"/>
  </w:num>
  <w:num w:numId="6">
    <w:abstractNumId w:val="6"/>
  </w:num>
  <w:num w:numId="7">
    <w:abstractNumId w:val="26"/>
  </w:num>
  <w:num w:numId="8">
    <w:abstractNumId w:val="15"/>
  </w:num>
  <w:num w:numId="9">
    <w:abstractNumId w:val="28"/>
  </w:num>
  <w:num w:numId="10">
    <w:abstractNumId w:val="8"/>
  </w:num>
  <w:num w:numId="11">
    <w:abstractNumId w:val="3"/>
  </w:num>
  <w:num w:numId="12">
    <w:abstractNumId w:val="13"/>
  </w:num>
  <w:num w:numId="13">
    <w:abstractNumId w:val="12"/>
  </w:num>
  <w:num w:numId="14">
    <w:abstractNumId w:val="21"/>
  </w:num>
  <w:num w:numId="15">
    <w:abstractNumId w:val="16"/>
  </w:num>
  <w:num w:numId="16">
    <w:abstractNumId w:val="31"/>
  </w:num>
  <w:num w:numId="17">
    <w:abstractNumId w:val="2"/>
  </w:num>
  <w:num w:numId="18">
    <w:abstractNumId w:val="4"/>
  </w:num>
  <w:num w:numId="19">
    <w:abstractNumId w:val="33"/>
  </w:num>
  <w:num w:numId="20">
    <w:abstractNumId w:val="11"/>
  </w:num>
  <w:num w:numId="21">
    <w:abstractNumId w:val="25"/>
  </w:num>
  <w:num w:numId="22">
    <w:abstractNumId w:val="32"/>
  </w:num>
  <w:num w:numId="23">
    <w:abstractNumId w:val="30"/>
  </w:num>
  <w:num w:numId="24">
    <w:abstractNumId w:val="27"/>
  </w:num>
  <w:num w:numId="25">
    <w:abstractNumId w:val="19"/>
  </w:num>
  <w:num w:numId="26">
    <w:abstractNumId w:val="10"/>
  </w:num>
  <w:num w:numId="27">
    <w:abstractNumId w:val="9"/>
  </w:num>
  <w:num w:numId="28">
    <w:abstractNumId w:val="29"/>
  </w:num>
  <w:num w:numId="29">
    <w:abstractNumId w:val="0"/>
  </w:num>
  <w:num w:numId="30">
    <w:abstractNumId w:val="35"/>
  </w:num>
  <w:num w:numId="31">
    <w:abstractNumId w:val="14"/>
  </w:num>
  <w:num w:numId="32">
    <w:abstractNumId w:val="20"/>
  </w:num>
  <w:num w:numId="33">
    <w:abstractNumId w:val="23"/>
  </w:num>
  <w:num w:numId="34">
    <w:abstractNumId w:val="1"/>
  </w:num>
  <w:num w:numId="35">
    <w:abstractNumId w:val="22"/>
  </w:num>
  <w:num w:numId="36">
    <w:abstractNumId w:val="7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03F7"/>
    <w:rsid w:val="000022BC"/>
    <w:rsid w:val="00004DCC"/>
    <w:rsid w:val="000123AD"/>
    <w:rsid w:val="0001373E"/>
    <w:rsid w:val="00026386"/>
    <w:rsid w:val="000277F6"/>
    <w:rsid w:val="00027BF4"/>
    <w:rsid w:val="000345F4"/>
    <w:rsid w:val="0004195C"/>
    <w:rsid w:val="00041D8E"/>
    <w:rsid w:val="00044E47"/>
    <w:rsid w:val="0005268A"/>
    <w:rsid w:val="00052CF0"/>
    <w:rsid w:val="000552BC"/>
    <w:rsid w:val="00064A37"/>
    <w:rsid w:val="00074801"/>
    <w:rsid w:val="00074A39"/>
    <w:rsid w:val="00083141"/>
    <w:rsid w:val="000914C1"/>
    <w:rsid w:val="00091AF4"/>
    <w:rsid w:val="00091C4C"/>
    <w:rsid w:val="00092DC8"/>
    <w:rsid w:val="00094C12"/>
    <w:rsid w:val="00095CED"/>
    <w:rsid w:val="000A0634"/>
    <w:rsid w:val="000A6E0D"/>
    <w:rsid w:val="000B3AFC"/>
    <w:rsid w:val="000B5218"/>
    <w:rsid w:val="000C19F3"/>
    <w:rsid w:val="000C387E"/>
    <w:rsid w:val="000C57E3"/>
    <w:rsid w:val="000D5048"/>
    <w:rsid w:val="000D7E64"/>
    <w:rsid w:val="000E4B06"/>
    <w:rsid w:val="000E5ACE"/>
    <w:rsid w:val="000E5AF7"/>
    <w:rsid w:val="000E6C44"/>
    <w:rsid w:val="000F15EC"/>
    <w:rsid w:val="000F1652"/>
    <w:rsid w:val="000F43B3"/>
    <w:rsid w:val="001000E6"/>
    <w:rsid w:val="001023A0"/>
    <w:rsid w:val="00105D30"/>
    <w:rsid w:val="001061D4"/>
    <w:rsid w:val="00110D91"/>
    <w:rsid w:val="00116BFC"/>
    <w:rsid w:val="001205B1"/>
    <w:rsid w:val="001211AF"/>
    <w:rsid w:val="00122976"/>
    <w:rsid w:val="001326AA"/>
    <w:rsid w:val="001326FA"/>
    <w:rsid w:val="0013350E"/>
    <w:rsid w:val="0013717A"/>
    <w:rsid w:val="001451BB"/>
    <w:rsid w:val="001473C8"/>
    <w:rsid w:val="001506D7"/>
    <w:rsid w:val="0015326B"/>
    <w:rsid w:val="00163E85"/>
    <w:rsid w:val="0016540E"/>
    <w:rsid w:val="0017254A"/>
    <w:rsid w:val="00172C43"/>
    <w:rsid w:val="00173A0B"/>
    <w:rsid w:val="00174A5A"/>
    <w:rsid w:val="00183D1B"/>
    <w:rsid w:val="001859C6"/>
    <w:rsid w:val="00191AD8"/>
    <w:rsid w:val="00194693"/>
    <w:rsid w:val="001A0C90"/>
    <w:rsid w:val="001A2847"/>
    <w:rsid w:val="001A5F28"/>
    <w:rsid w:val="001B1056"/>
    <w:rsid w:val="001B299B"/>
    <w:rsid w:val="001C5115"/>
    <w:rsid w:val="001C59F0"/>
    <w:rsid w:val="001D1B91"/>
    <w:rsid w:val="001D4260"/>
    <w:rsid w:val="001D619D"/>
    <w:rsid w:val="001D6562"/>
    <w:rsid w:val="001E178C"/>
    <w:rsid w:val="001F30A4"/>
    <w:rsid w:val="001F3E38"/>
    <w:rsid w:val="001F5326"/>
    <w:rsid w:val="00202B0C"/>
    <w:rsid w:val="00202C67"/>
    <w:rsid w:val="002076E2"/>
    <w:rsid w:val="002120FB"/>
    <w:rsid w:val="00214ECF"/>
    <w:rsid w:val="002303F7"/>
    <w:rsid w:val="002346C1"/>
    <w:rsid w:val="002406A6"/>
    <w:rsid w:val="00240FB2"/>
    <w:rsid w:val="00245462"/>
    <w:rsid w:val="002541D9"/>
    <w:rsid w:val="00263448"/>
    <w:rsid w:val="0026557C"/>
    <w:rsid w:val="00267910"/>
    <w:rsid w:val="00267F94"/>
    <w:rsid w:val="0027553E"/>
    <w:rsid w:val="00276077"/>
    <w:rsid w:val="00276BC1"/>
    <w:rsid w:val="002829F3"/>
    <w:rsid w:val="00283CD3"/>
    <w:rsid w:val="002847C4"/>
    <w:rsid w:val="00287535"/>
    <w:rsid w:val="00295D1C"/>
    <w:rsid w:val="002A0D1C"/>
    <w:rsid w:val="002A20BB"/>
    <w:rsid w:val="002A35A1"/>
    <w:rsid w:val="002B4AD4"/>
    <w:rsid w:val="002C06F3"/>
    <w:rsid w:val="002D23E8"/>
    <w:rsid w:val="002E34F8"/>
    <w:rsid w:val="002E4EAC"/>
    <w:rsid w:val="002E5987"/>
    <w:rsid w:val="002E67FD"/>
    <w:rsid w:val="002F077F"/>
    <w:rsid w:val="002F3F78"/>
    <w:rsid w:val="00304372"/>
    <w:rsid w:val="00304379"/>
    <w:rsid w:val="00305AD0"/>
    <w:rsid w:val="003069FB"/>
    <w:rsid w:val="00307A11"/>
    <w:rsid w:val="00307D40"/>
    <w:rsid w:val="003146CA"/>
    <w:rsid w:val="00314C0E"/>
    <w:rsid w:val="003264ED"/>
    <w:rsid w:val="003278C5"/>
    <w:rsid w:val="003421AC"/>
    <w:rsid w:val="003421BD"/>
    <w:rsid w:val="003443C6"/>
    <w:rsid w:val="00344D07"/>
    <w:rsid w:val="00345F62"/>
    <w:rsid w:val="00350FEB"/>
    <w:rsid w:val="003511F0"/>
    <w:rsid w:val="00351956"/>
    <w:rsid w:val="00351E53"/>
    <w:rsid w:val="00352271"/>
    <w:rsid w:val="00360E33"/>
    <w:rsid w:val="00373B25"/>
    <w:rsid w:val="00375E91"/>
    <w:rsid w:val="003811E9"/>
    <w:rsid w:val="00384E1C"/>
    <w:rsid w:val="00390032"/>
    <w:rsid w:val="00396FA8"/>
    <w:rsid w:val="0039720E"/>
    <w:rsid w:val="003A186A"/>
    <w:rsid w:val="003A3CD6"/>
    <w:rsid w:val="003A4FE1"/>
    <w:rsid w:val="003A57AC"/>
    <w:rsid w:val="003A7297"/>
    <w:rsid w:val="003B3C14"/>
    <w:rsid w:val="003B3DB7"/>
    <w:rsid w:val="003B51CC"/>
    <w:rsid w:val="003B762F"/>
    <w:rsid w:val="003C31A5"/>
    <w:rsid w:val="003D1D90"/>
    <w:rsid w:val="003D42ED"/>
    <w:rsid w:val="003D614C"/>
    <w:rsid w:val="003E5FFC"/>
    <w:rsid w:val="003F4330"/>
    <w:rsid w:val="003F4F17"/>
    <w:rsid w:val="00406961"/>
    <w:rsid w:val="004122EE"/>
    <w:rsid w:val="0041275A"/>
    <w:rsid w:val="00414D8E"/>
    <w:rsid w:val="00427745"/>
    <w:rsid w:val="00435930"/>
    <w:rsid w:val="00441CE4"/>
    <w:rsid w:val="0044230F"/>
    <w:rsid w:val="00457D12"/>
    <w:rsid w:val="00461C0E"/>
    <w:rsid w:val="00463374"/>
    <w:rsid w:val="00464F6F"/>
    <w:rsid w:val="004718A1"/>
    <w:rsid w:val="00481BF3"/>
    <w:rsid w:val="00484FE9"/>
    <w:rsid w:val="0048656E"/>
    <w:rsid w:val="00492A39"/>
    <w:rsid w:val="00493782"/>
    <w:rsid w:val="004A5D5A"/>
    <w:rsid w:val="004B0C92"/>
    <w:rsid w:val="004B55F3"/>
    <w:rsid w:val="004C1DE0"/>
    <w:rsid w:val="004C680D"/>
    <w:rsid w:val="004D1BED"/>
    <w:rsid w:val="004D5DAE"/>
    <w:rsid w:val="004E4D43"/>
    <w:rsid w:val="004E6B71"/>
    <w:rsid w:val="004F062B"/>
    <w:rsid w:val="00503424"/>
    <w:rsid w:val="005079F3"/>
    <w:rsid w:val="00513C42"/>
    <w:rsid w:val="005141B3"/>
    <w:rsid w:val="00523D46"/>
    <w:rsid w:val="00525BCD"/>
    <w:rsid w:val="0052714F"/>
    <w:rsid w:val="0053701D"/>
    <w:rsid w:val="00547969"/>
    <w:rsid w:val="00547E4B"/>
    <w:rsid w:val="00550560"/>
    <w:rsid w:val="0055423D"/>
    <w:rsid w:val="0055500B"/>
    <w:rsid w:val="00557E1B"/>
    <w:rsid w:val="00562167"/>
    <w:rsid w:val="00564B37"/>
    <w:rsid w:val="005669ED"/>
    <w:rsid w:val="00585FA6"/>
    <w:rsid w:val="00587D74"/>
    <w:rsid w:val="00590B38"/>
    <w:rsid w:val="00590D58"/>
    <w:rsid w:val="005A1837"/>
    <w:rsid w:val="005A211B"/>
    <w:rsid w:val="005A2744"/>
    <w:rsid w:val="005B0228"/>
    <w:rsid w:val="005B4BC9"/>
    <w:rsid w:val="005C2451"/>
    <w:rsid w:val="005C3276"/>
    <w:rsid w:val="005C6AA0"/>
    <w:rsid w:val="005C6D15"/>
    <w:rsid w:val="005D3CD3"/>
    <w:rsid w:val="005D3FA5"/>
    <w:rsid w:val="005F0859"/>
    <w:rsid w:val="005F2BA4"/>
    <w:rsid w:val="005F5013"/>
    <w:rsid w:val="005F674A"/>
    <w:rsid w:val="00615189"/>
    <w:rsid w:val="00615201"/>
    <w:rsid w:val="00624591"/>
    <w:rsid w:val="00631C80"/>
    <w:rsid w:val="00634F3F"/>
    <w:rsid w:val="00640A91"/>
    <w:rsid w:val="0064393E"/>
    <w:rsid w:val="0065550F"/>
    <w:rsid w:val="006579B7"/>
    <w:rsid w:val="0066642A"/>
    <w:rsid w:val="00674780"/>
    <w:rsid w:val="00680EE8"/>
    <w:rsid w:val="00683E2A"/>
    <w:rsid w:val="006859E0"/>
    <w:rsid w:val="006873CB"/>
    <w:rsid w:val="006A3270"/>
    <w:rsid w:val="006B0E23"/>
    <w:rsid w:val="006B59F7"/>
    <w:rsid w:val="006C7E1E"/>
    <w:rsid w:val="006C7EF5"/>
    <w:rsid w:val="006D2505"/>
    <w:rsid w:val="006D6CD8"/>
    <w:rsid w:val="006E0708"/>
    <w:rsid w:val="006E0C1F"/>
    <w:rsid w:val="006F12AE"/>
    <w:rsid w:val="006F7100"/>
    <w:rsid w:val="00700495"/>
    <w:rsid w:val="00701108"/>
    <w:rsid w:val="00701E41"/>
    <w:rsid w:val="0070370F"/>
    <w:rsid w:val="00703C15"/>
    <w:rsid w:val="007044C1"/>
    <w:rsid w:val="0070587E"/>
    <w:rsid w:val="00705B4E"/>
    <w:rsid w:val="00706A9D"/>
    <w:rsid w:val="007076A1"/>
    <w:rsid w:val="007107E4"/>
    <w:rsid w:val="00724251"/>
    <w:rsid w:val="007248F6"/>
    <w:rsid w:val="0072770E"/>
    <w:rsid w:val="00732989"/>
    <w:rsid w:val="007335A2"/>
    <w:rsid w:val="00736A81"/>
    <w:rsid w:val="00740016"/>
    <w:rsid w:val="00741194"/>
    <w:rsid w:val="00742747"/>
    <w:rsid w:val="00746F10"/>
    <w:rsid w:val="00752C6C"/>
    <w:rsid w:val="00753964"/>
    <w:rsid w:val="00756E68"/>
    <w:rsid w:val="00762BF9"/>
    <w:rsid w:val="0076574B"/>
    <w:rsid w:val="00771826"/>
    <w:rsid w:val="0077482D"/>
    <w:rsid w:val="00775BB6"/>
    <w:rsid w:val="00786C0A"/>
    <w:rsid w:val="00791726"/>
    <w:rsid w:val="00794CB3"/>
    <w:rsid w:val="007A026F"/>
    <w:rsid w:val="007A64B5"/>
    <w:rsid w:val="007B69BC"/>
    <w:rsid w:val="007B6BA4"/>
    <w:rsid w:val="007C0694"/>
    <w:rsid w:val="007C4227"/>
    <w:rsid w:val="007C5F6B"/>
    <w:rsid w:val="007D3388"/>
    <w:rsid w:val="007E5665"/>
    <w:rsid w:val="007F251A"/>
    <w:rsid w:val="007F4AF6"/>
    <w:rsid w:val="007F6033"/>
    <w:rsid w:val="007F686C"/>
    <w:rsid w:val="007F7289"/>
    <w:rsid w:val="0080414C"/>
    <w:rsid w:val="00807159"/>
    <w:rsid w:val="00812F11"/>
    <w:rsid w:val="008148D7"/>
    <w:rsid w:val="008246B2"/>
    <w:rsid w:val="008261E9"/>
    <w:rsid w:val="00832509"/>
    <w:rsid w:val="008379A2"/>
    <w:rsid w:val="00842DA1"/>
    <w:rsid w:val="00843F2C"/>
    <w:rsid w:val="0084484A"/>
    <w:rsid w:val="0084484F"/>
    <w:rsid w:val="00847704"/>
    <w:rsid w:val="008576CA"/>
    <w:rsid w:val="00860825"/>
    <w:rsid w:val="00865518"/>
    <w:rsid w:val="008672E9"/>
    <w:rsid w:val="00874B47"/>
    <w:rsid w:val="00874DE8"/>
    <w:rsid w:val="008956B6"/>
    <w:rsid w:val="008A04C9"/>
    <w:rsid w:val="008A0BD2"/>
    <w:rsid w:val="008A2BF2"/>
    <w:rsid w:val="008B2D4D"/>
    <w:rsid w:val="008B4675"/>
    <w:rsid w:val="008B4DB5"/>
    <w:rsid w:val="008D48F0"/>
    <w:rsid w:val="008D4B64"/>
    <w:rsid w:val="008E3E8E"/>
    <w:rsid w:val="008E6911"/>
    <w:rsid w:val="008E6E50"/>
    <w:rsid w:val="008F1091"/>
    <w:rsid w:val="008F1266"/>
    <w:rsid w:val="008F3110"/>
    <w:rsid w:val="008F4EBE"/>
    <w:rsid w:val="00916ED3"/>
    <w:rsid w:val="0091709B"/>
    <w:rsid w:val="00931ACA"/>
    <w:rsid w:val="00932E1A"/>
    <w:rsid w:val="00933E22"/>
    <w:rsid w:val="00943D0E"/>
    <w:rsid w:val="0095005E"/>
    <w:rsid w:val="00952D3E"/>
    <w:rsid w:val="00953679"/>
    <w:rsid w:val="00960B51"/>
    <w:rsid w:val="00965156"/>
    <w:rsid w:val="00990CEC"/>
    <w:rsid w:val="009A29F2"/>
    <w:rsid w:val="009A38C7"/>
    <w:rsid w:val="009A6CA6"/>
    <w:rsid w:val="009B2A44"/>
    <w:rsid w:val="009B2D1F"/>
    <w:rsid w:val="009C26B1"/>
    <w:rsid w:val="009C7B40"/>
    <w:rsid w:val="009D00C3"/>
    <w:rsid w:val="009D1052"/>
    <w:rsid w:val="009E0E43"/>
    <w:rsid w:val="009E78D0"/>
    <w:rsid w:val="009F244B"/>
    <w:rsid w:val="009F4220"/>
    <w:rsid w:val="00A01523"/>
    <w:rsid w:val="00A030DA"/>
    <w:rsid w:val="00A05FF3"/>
    <w:rsid w:val="00A07D80"/>
    <w:rsid w:val="00A1650F"/>
    <w:rsid w:val="00A16AA6"/>
    <w:rsid w:val="00A174E1"/>
    <w:rsid w:val="00A17C79"/>
    <w:rsid w:val="00A3059B"/>
    <w:rsid w:val="00A42FF9"/>
    <w:rsid w:val="00A548A2"/>
    <w:rsid w:val="00A55418"/>
    <w:rsid w:val="00A57078"/>
    <w:rsid w:val="00A6407D"/>
    <w:rsid w:val="00A76523"/>
    <w:rsid w:val="00A77D12"/>
    <w:rsid w:val="00A80C41"/>
    <w:rsid w:val="00A86E8C"/>
    <w:rsid w:val="00A9165C"/>
    <w:rsid w:val="00A95357"/>
    <w:rsid w:val="00A962A1"/>
    <w:rsid w:val="00AA05C3"/>
    <w:rsid w:val="00AA69AF"/>
    <w:rsid w:val="00AA7492"/>
    <w:rsid w:val="00AA7741"/>
    <w:rsid w:val="00AB611B"/>
    <w:rsid w:val="00AB70E0"/>
    <w:rsid w:val="00AC184E"/>
    <w:rsid w:val="00AD0F36"/>
    <w:rsid w:val="00AD2BB6"/>
    <w:rsid w:val="00AD4914"/>
    <w:rsid w:val="00AD6BCC"/>
    <w:rsid w:val="00AD6E97"/>
    <w:rsid w:val="00AE07D4"/>
    <w:rsid w:val="00AE36A1"/>
    <w:rsid w:val="00AF1708"/>
    <w:rsid w:val="00AF2589"/>
    <w:rsid w:val="00AF2D64"/>
    <w:rsid w:val="00B044D6"/>
    <w:rsid w:val="00B05AF6"/>
    <w:rsid w:val="00B07A89"/>
    <w:rsid w:val="00B07AD5"/>
    <w:rsid w:val="00B118C5"/>
    <w:rsid w:val="00B148D8"/>
    <w:rsid w:val="00B20D5F"/>
    <w:rsid w:val="00B24080"/>
    <w:rsid w:val="00B2427B"/>
    <w:rsid w:val="00B42773"/>
    <w:rsid w:val="00B46D93"/>
    <w:rsid w:val="00B50184"/>
    <w:rsid w:val="00B51664"/>
    <w:rsid w:val="00B52D06"/>
    <w:rsid w:val="00B55251"/>
    <w:rsid w:val="00B60B4E"/>
    <w:rsid w:val="00B61200"/>
    <w:rsid w:val="00B759D8"/>
    <w:rsid w:val="00B86310"/>
    <w:rsid w:val="00B86C12"/>
    <w:rsid w:val="00B87918"/>
    <w:rsid w:val="00B91B3F"/>
    <w:rsid w:val="00B955B4"/>
    <w:rsid w:val="00B95746"/>
    <w:rsid w:val="00B96D56"/>
    <w:rsid w:val="00BB073C"/>
    <w:rsid w:val="00BC1AF5"/>
    <w:rsid w:val="00BC4AAE"/>
    <w:rsid w:val="00BD25E6"/>
    <w:rsid w:val="00BD49F0"/>
    <w:rsid w:val="00BD4B5E"/>
    <w:rsid w:val="00BF0B55"/>
    <w:rsid w:val="00BF1E0B"/>
    <w:rsid w:val="00BF7872"/>
    <w:rsid w:val="00C01A3E"/>
    <w:rsid w:val="00C02948"/>
    <w:rsid w:val="00C061A4"/>
    <w:rsid w:val="00C1210E"/>
    <w:rsid w:val="00C158D5"/>
    <w:rsid w:val="00C15CCB"/>
    <w:rsid w:val="00C2109B"/>
    <w:rsid w:val="00C22178"/>
    <w:rsid w:val="00C22DE6"/>
    <w:rsid w:val="00C23129"/>
    <w:rsid w:val="00C251D6"/>
    <w:rsid w:val="00C43C1D"/>
    <w:rsid w:val="00C444F5"/>
    <w:rsid w:val="00C44B1D"/>
    <w:rsid w:val="00C500E8"/>
    <w:rsid w:val="00C50732"/>
    <w:rsid w:val="00C548A1"/>
    <w:rsid w:val="00C54ACC"/>
    <w:rsid w:val="00C664AC"/>
    <w:rsid w:val="00C71EA8"/>
    <w:rsid w:val="00C73452"/>
    <w:rsid w:val="00C73C3B"/>
    <w:rsid w:val="00C810EE"/>
    <w:rsid w:val="00C81908"/>
    <w:rsid w:val="00C85A58"/>
    <w:rsid w:val="00C86A02"/>
    <w:rsid w:val="00CA275E"/>
    <w:rsid w:val="00CA7855"/>
    <w:rsid w:val="00CB20E6"/>
    <w:rsid w:val="00CB3E38"/>
    <w:rsid w:val="00CC659E"/>
    <w:rsid w:val="00CD0F4D"/>
    <w:rsid w:val="00CD1A3F"/>
    <w:rsid w:val="00CD2493"/>
    <w:rsid w:val="00CD2AFE"/>
    <w:rsid w:val="00CD5682"/>
    <w:rsid w:val="00CD660B"/>
    <w:rsid w:val="00CE4E89"/>
    <w:rsid w:val="00CF2B21"/>
    <w:rsid w:val="00CF471C"/>
    <w:rsid w:val="00CF7763"/>
    <w:rsid w:val="00D041D1"/>
    <w:rsid w:val="00D04435"/>
    <w:rsid w:val="00D06D3F"/>
    <w:rsid w:val="00D13F38"/>
    <w:rsid w:val="00D13F92"/>
    <w:rsid w:val="00D24383"/>
    <w:rsid w:val="00D24517"/>
    <w:rsid w:val="00D30311"/>
    <w:rsid w:val="00D35F40"/>
    <w:rsid w:val="00D5244B"/>
    <w:rsid w:val="00D52E1D"/>
    <w:rsid w:val="00D56AE0"/>
    <w:rsid w:val="00D56AF0"/>
    <w:rsid w:val="00D60E08"/>
    <w:rsid w:val="00D67780"/>
    <w:rsid w:val="00D70643"/>
    <w:rsid w:val="00D70EA5"/>
    <w:rsid w:val="00D74AF0"/>
    <w:rsid w:val="00D77EEB"/>
    <w:rsid w:val="00D8066B"/>
    <w:rsid w:val="00D8178C"/>
    <w:rsid w:val="00D81B61"/>
    <w:rsid w:val="00D83768"/>
    <w:rsid w:val="00DA1B3A"/>
    <w:rsid w:val="00DA4132"/>
    <w:rsid w:val="00DB3459"/>
    <w:rsid w:val="00DB4402"/>
    <w:rsid w:val="00DB63C3"/>
    <w:rsid w:val="00DB6EAF"/>
    <w:rsid w:val="00DC13A2"/>
    <w:rsid w:val="00DC269C"/>
    <w:rsid w:val="00DC3BB6"/>
    <w:rsid w:val="00DC4CC9"/>
    <w:rsid w:val="00DC626F"/>
    <w:rsid w:val="00DD13F9"/>
    <w:rsid w:val="00DD3086"/>
    <w:rsid w:val="00DE2B4C"/>
    <w:rsid w:val="00DE50B9"/>
    <w:rsid w:val="00DF4CA6"/>
    <w:rsid w:val="00DF5915"/>
    <w:rsid w:val="00E013C0"/>
    <w:rsid w:val="00E0351F"/>
    <w:rsid w:val="00E0642C"/>
    <w:rsid w:val="00E16376"/>
    <w:rsid w:val="00E25AFD"/>
    <w:rsid w:val="00E30265"/>
    <w:rsid w:val="00E336F4"/>
    <w:rsid w:val="00E436E6"/>
    <w:rsid w:val="00E437B5"/>
    <w:rsid w:val="00E50CB5"/>
    <w:rsid w:val="00E552BD"/>
    <w:rsid w:val="00E70F28"/>
    <w:rsid w:val="00E71F58"/>
    <w:rsid w:val="00E722C2"/>
    <w:rsid w:val="00E7547C"/>
    <w:rsid w:val="00E757EC"/>
    <w:rsid w:val="00E82A51"/>
    <w:rsid w:val="00EA21F2"/>
    <w:rsid w:val="00EB09D0"/>
    <w:rsid w:val="00EB0AA8"/>
    <w:rsid w:val="00EB3238"/>
    <w:rsid w:val="00EB36F6"/>
    <w:rsid w:val="00EB62E4"/>
    <w:rsid w:val="00EB6AAB"/>
    <w:rsid w:val="00EB6F6C"/>
    <w:rsid w:val="00EB71EE"/>
    <w:rsid w:val="00EC11CD"/>
    <w:rsid w:val="00ED3A0D"/>
    <w:rsid w:val="00EF2A64"/>
    <w:rsid w:val="00EF7F5B"/>
    <w:rsid w:val="00F04AFC"/>
    <w:rsid w:val="00F104E1"/>
    <w:rsid w:val="00F15FBA"/>
    <w:rsid w:val="00F16FE9"/>
    <w:rsid w:val="00F220A0"/>
    <w:rsid w:val="00F25DB4"/>
    <w:rsid w:val="00F314B1"/>
    <w:rsid w:val="00F33B15"/>
    <w:rsid w:val="00F35F4A"/>
    <w:rsid w:val="00F43307"/>
    <w:rsid w:val="00F45526"/>
    <w:rsid w:val="00F50351"/>
    <w:rsid w:val="00F50BD9"/>
    <w:rsid w:val="00F51741"/>
    <w:rsid w:val="00F5277C"/>
    <w:rsid w:val="00F54453"/>
    <w:rsid w:val="00F62FF4"/>
    <w:rsid w:val="00F65E77"/>
    <w:rsid w:val="00F665BA"/>
    <w:rsid w:val="00F67DA0"/>
    <w:rsid w:val="00F76BBF"/>
    <w:rsid w:val="00F76FF5"/>
    <w:rsid w:val="00F81DA9"/>
    <w:rsid w:val="00F83E91"/>
    <w:rsid w:val="00F8799D"/>
    <w:rsid w:val="00F90802"/>
    <w:rsid w:val="00F94D7B"/>
    <w:rsid w:val="00FA1E00"/>
    <w:rsid w:val="00FA52D0"/>
    <w:rsid w:val="00FB0504"/>
    <w:rsid w:val="00FD0EE2"/>
    <w:rsid w:val="00FD4281"/>
    <w:rsid w:val="00FD6D55"/>
    <w:rsid w:val="00FE1399"/>
    <w:rsid w:val="00FE2565"/>
    <w:rsid w:val="00FE6027"/>
    <w:rsid w:val="00FE6E3B"/>
    <w:rsid w:val="00FF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32"/>
    <w:rPr>
      <w:rFonts w:eastAsiaTheme="minorEastAsia"/>
      <w:lang w:val="en-US"/>
    </w:rPr>
  </w:style>
  <w:style w:type="paragraph" w:styleId="1">
    <w:name w:val="heading 1"/>
    <w:basedOn w:val="a"/>
    <w:link w:val="10"/>
    <w:uiPriority w:val="9"/>
    <w:qFormat/>
    <w:rsid w:val="002346C1"/>
    <w:pPr>
      <w:spacing w:after="240" w:line="240" w:lineRule="auto"/>
      <w:outlineLvl w:val="0"/>
    </w:pPr>
    <w:rPr>
      <w:rFonts w:ascii="Georgia" w:eastAsia="Times New Roman" w:hAnsi="Georgia" w:cs="Times New Roman"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"/>
    <w:qFormat/>
    <w:rsid w:val="002346C1"/>
    <w:pPr>
      <w:spacing w:after="240" w:line="240" w:lineRule="auto"/>
      <w:outlineLvl w:val="1"/>
    </w:pPr>
    <w:rPr>
      <w:rFonts w:ascii="Georgia" w:eastAsia="Times New Roman" w:hAnsi="Georgia" w:cs="Times New Roman"/>
      <w:sz w:val="36"/>
      <w:szCs w:val="36"/>
      <w:lang w:val="ru-RU" w:eastAsia="ru-RU"/>
    </w:rPr>
  </w:style>
  <w:style w:type="paragraph" w:styleId="3">
    <w:name w:val="heading 3"/>
    <w:basedOn w:val="a"/>
    <w:link w:val="30"/>
    <w:uiPriority w:val="9"/>
    <w:qFormat/>
    <w:rsid w:val="002346C1"/>
    <w:pPr>
      <w:spacing w:after="240" w:line="240" w:lineRule="auto"/>
      <w:outlineLvl w:val="2"/>
    </w:pPr>
    <w:rPr>
      <w:rFonts w:ascii="Georgia" w:eastAsia="Times New Roman" w:hAnsi="Georgia" w:cs="Times New Roman"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91726"/>
    <w:pPr>
      <w:spacing w:after="0" w:line="240" w:lineRule="auto"/>
    </w:pPr>
    <w:rPr>
      <w:rFonts w:eastAsiaTheme="minorHAnsi"/>
      <w:sz w:val="20"/>
      <w:szCs w:val="20"/>
      <w:lang w:val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9172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91726"/>
    <w:rPr>
      <w:vertAlign w:val="superscript"/>
    </w:rPr>
  </w:style>
  <w:style w:type="character" w:styleId="a6">
    <w:name w:val="Hyperlink"/>
    <w:basedOn w:val="a0"/>
    <w:uiPriority w:val="99"/>
    <w:unhideWhenUsed/>
    <w:rsid w:val="00791726"/>
    <w:rPr>
      <w:color w:val="0000FF" w:themeColor="hyperlink"/>
      <w:u w:val="single"/>
    </w:rPr>
  </w:style>
  <w:style w:type="paragraph" w:customStyle="1" w:styleId="headertext">
    <w:name w:val="headertext"/>
    <w:basedOn w:val="a"/>
    <w:rsid w:val="009F4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01373E"/>
    <w:pPr>
      <w:ind w:left="720"/>
      <w:contextualSpacing/>
    </w:pPr>
    <w:rPr>
      <w:rFonts w:eastAsiaTheme="minorHAnsi"/>
      <w:lang w:val="ru-RU"/>
    </w:rPr>
  </w:style>
  <w:style w:type="character" w:customStyle="1" w:styleId="10">
    <w:name w:val="Заголовок 1 Знак"/>
    <w:basedOn w:val="a0"/>
    <w:link w:val="1"/>
    <w:uiPriority w:val="9"/>
    <w:rsid w:val="002346C1"/>
    <w:rPr>
      <w:rFonts w:ascii="Georgia" w:eastAsia="Times New Roman" w:hAnsi="Georgia" w:cs="Times New Roman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6C1"/>
    <w:rPr>
      <w:rFonts w:ascii="Georgia" w:eastAsia="Times New Roman" w:hAnsi="Georgia" w:cs="Times New Roman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6C1"/>
    <w:rPr>
      <w:rFonts w:ascii="Georgia" w:eastAsia="Times New Roman" w:hAnsi="Georgia" w:cs="Times New Roman"/>
      <w:sz w:val="27"/>
      <w:szCs w:val="27"/>
      <w:lang w:eastAsia="ru-RU"/>
    </w:rPr>
  </w:style>
  <w:style w:type="paragraph" w:customStyle="1" w:styleId="c-adlabel">
    <w:name w:val="c-ad__label"/>
    <w:basedOn w:val="a"/>
    <w:rsid w:val="002346C1"/>
    <w:pPr>
      <w:spacing w:after="33" w:line="240" w:lineRule="auto"/>
    </w:pPr>
    <w:rPr>
      <w:rFonts w:ascii="Segoe UI" w:eastAsia="Times New Roman" w:hAnsi="Segoe UI" w:cs="Segoe UI"/>
      <w:color w:val="333333"/>
      <w:sz w:val="24"/>
      <w:szCs w:val="24"/>
      <w:lang w:val="ru-RU" w:eastAsia="ru-RU"/>
    </w:rPr>
  </w:style>
  <w:style w:type="paragraph" w:customStyle="1" w:styleId="c-user-metadataitem">
    <w:name w:val="c-user-metadata__item"/>
    <w:basedOn w:val="a"/>
    <w:rsid w:val="002346C1"/>
    <w:pPr>
      <w:spacing w:after="33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-notestext">
    <w:name w:val="c-notes__text"/>
    <w:basedOn w:val="a"/>
    <w:rsid w:val="002346C1"/>
    <w:pPr>
      <w:spacing w:after="0" w:line="240" w:lineRule="auto"/>
      <w:jc w:val="center"/>
    </w:pPr>
    <w:rPr>
      <w:rFonts w:ascii="Times New Roman" w:eastAsia="Times New Roman" w:hAnsi="Times New Roman" w:cs="Times New Roman"/>
      <w:color w:val="555555"/>
      <w:sz w:val="24"/>
      <w:szCs w:val="24"/>
      <w:lang w:val="ru-RU" w:eastAsia="ru-RU"/>
    </w:rPr>
  </w:style>
  <w:style w:type="paragraph" w:customStyle="1" w:styleId="app-footerstrapline">
    <w:name w:val="app-footer__strapline"/>
    <w:basedOn w:val="a"/>
    <w:rsid w:val="002346C1"/>
    <w:pPr>
      <w:spacing w:after="133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pp-footercopyright">
    <w:name w:val="app-footer__copyright"/>
    <w:basedOn w:val="a"/>
    <w:rsid w:val="00234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-chapter-book-details">
    <w:name w:val="c-chapter-book-details"/>
    <w:basedOn w:val="a"/>
    <w:rsid w:val="002346C1"/>
    <w:pPr>
      <w:spacing w:after="360" w:line="240" w:lineRule="auto"/>
    </w:pPr>
    <w:rPr>
      <w:rFonts w:ascii="Segoe UI" w:eastAsia="Times New Roman" w:hAnsi="Segoe UI" w:cs="Segoe UI"/>
      <w:sz w:val="24"/>
      <w:szCs w:val="24"/>
      <w:lang w:val="ru-RU" w:eastAsia="ru-RU"/>
    </w:rPr>
  </w:style>
  <w:style w:type="character" w:customStyle="1" w:styleId="u-display-flex1">
    <w:name w:val="u-display-flex1"/>
    <w:basedOn w:val="a0"/>
    <w:rsid w:val="002346C1"/>
  </w:style>
  <w:style w:type="character" w:customStyle="1" w:styleId="u-text-sm">
    <w:name w:val="u-text-sm"/>
    <w:basedOn w:val="a0"/>
    <w:rsid w:val="002346C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346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346C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u-screenreader-only">
    <w:name w:val="u-screenreader-only"/>
    <w:basedOn w:val="a0"/>
    <w:rsid w:val="002346C1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346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346C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u-visually-hidden1">
    <w:name w:val="u-visually-hidden1"/>
    <w:basedOn w:val="a0"/>
    <w:rsid w:val="002346C1"/>
    <w:rPr>
      <w:bdr w:val="none" w:sz="0" w:space="0" w:color="auto" w:frame="1"/>
    </w:rPr>
  </w:style>
  <w:style w:type="character" w:customStyle="1" w:styleId="c-chapter-book-detailsmeta">
    <w:name w:val="c-chapter-book-details__meta"/>
    <w:basedOn w:val="a0"/>
    <w:rsid w:val="002346C1"/>
  </w:style>
  <w:style w:type="character" w:customStyle="1" w:styleId="u-js-hide3">
    <w:name w:val="u-js-hide3"/>
    <w:basedOn w:val="a0"/>
    <w:rsid w:val="002346C1"/>
  </w:style>
  <w:style w:type="paragraph" w:customStyle="1" w:styleId="c-chapter-book-series">
    <w:name w:val="c-chapter-book-series"/>
    <w:basedOn w:val="a"/>
    <w:rsid w:val="002346C1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-article-referencestext1">
    <w:name w:val="c-article-references__text1"/>
    <w:basedOn w:val="a"/>
    <w:rsid w:val="002346C1"/>
    <w:pPr>
      <w:spacing w:after="67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-article-referenceslinks1">
    <w:name w:val="c-article-references__links1"/>
    <w:basedOn w:val="a"/>
    <w:rsid w:val="002346C1"/>
    <w:pPr>
      <w:spacing w:after="0" w:line="240" w:lineRule="auto"/>
    </w:pPr>
    <w:rPr>
      <w:rFonts w:ascii="Segoe UI" w:eastAsia="Times New Roman" w:hAnsi="Segoe UI" w:cs="Segoe UI"/>
      <w:b/>
      <w:bCs/>
      <w:sz w:val="24"/>
      <w:szCs w:val="24"/>
      <w:lang w:val="ru-RU" w:eastAsia="ru-RU"/>
    </w:rPr>
  </w:style>
  <w:style w:type="paragraph" w:customStyle="1" w:styleId="c-article-referencesdownload1">
    <w:name w:val="c-article-references__download1"/>
    <w:basedOn w:val="a"/>
    <w:rsid w:val="002346C1"/>
    <w:pPr>
      <w:spacing w:after="360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-article-author-affiliationaddress1">
    <w:name w:val="c-article-author-affiliation__address1"/>
    <w:basedOn w:val="a"/>
    <w:rsid w:val="002346C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c-article-author-affiliationauthors-list1">
    <w:name w:val="c-article-author-affiliation__authors-list1"/>
    <w:basedOn w:val="a"/>
    <w:rsid w:val="002346C1"/>
    <w:pPr>
      <w:spacing w:after="133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-articlesub-heading1">
    <w:name w:val="c-article__sub-heading1"/>
    <w:basedOn w:val="a0"/>
    <w:rsid w:val="002346C1"/>
    <w:rPr>
      <w:rFonts w:ascii="Segoe UI" w:hAnsi="Segoe UI" w:cs="Segoe UI" w:hint="default"/>
      <w:b w:val="0"/>
      <w:bCs w:val="0"/>
      <w:i w:val="0"/>
      <w:iCs w:val="0"/>
      <w:color w:val="222222"/>
    </w:rPr>
  </w:style>
  <w:style w:type="character" w:customStyle="1" w:styleId="c-article-authors-searchtitle1">
    <w:name w:val="c-article-authors-search__title1"/>
    <w:basedOn w:val="a0"/>
    <w:rsid w:val="002346C1"/>
    <w:rPr>
      <w:rFonts w:ascii="Segoe UI" w:hAnsi="Segoe UI" w:cs="Segoe UI" w:hint="default"/>
      <w:b/>
      <w:bCs/>
      <w:color w:val="626262"/>
    </w:rPr>
  </w:style>
  <w:style w:type="character" w:customStyle="1" w:styleId="c-article-identifiers1">
    <w:name w:val="c-article-identifiers1"/>
    <w:basedOn w:val="a0"/>
    <w:rsid w:val="002346C1"/>
    <w:rPr>
      <w:color w:val="6F6F6F"/>
    </w:rPr>
  </w:style>
  <w:style w:type="character" w:customStyle="1" w:styleId="u-hide1">
    <w:name w:val="u-hide1"/>
    <w:basedOn w:val="a0"/>
    <w:rsid w:val="002346C1"/>
    <w:rPr>
      <w:vanish/>
      <w:webHidden w:val="0"/>
      <w:specVanish w:val="0"/>
    </w:rPr>
  </w:style>
  <w:style w:type="paragraph" w:customStyle="1" w:styleId="c-bibliographic-informationcitation1">
    <w:name w:val="c-bibliographic-information__citation1"/>
    <w:basedOn w:val="a"/>
    <w:rsid w:val="002346C1"/>
    <w:pPr>
      <w:spacing w:after="67" w:line="240" w:lineRule="auto"/>
    </w:pPr>
    <w:rPr>
      <w:rFonts w:ascii="Segoe UI" w:eastAsia="Times New Roman" w:hAnsi="Segoe UI" w:cs="Segoe UI"/>
      <w:sz w:val="24"/>
      <w:szCs w:val="24"/>
      <w:lang w:val="ru-RU" w:eastAsia="ru-RU"/>
    </w:rPr>
  </w:style>
  <w:style w:type="character" w:customStyle="1" w:styleId="c-bibliographic-informationvalue1">
    <w:name w:val="c-bibliographic-information__value1"/>
    <w:basedOn w:val="a0"/>
    <w:rsid w:val="002346C1"/>
    <w:rPr>
      <w:vanish w:val="0"/>
      <w:webHidden w:val="0"/>
      <w:specVanish w:val="0"/>
    </w:rPr>
  </w:style>
  <w:style w:type="character" w:customStyle="1" w:styleId="c-bibliographic-informationmulti-value1">
    <w:name w:val="c-bibliographic-information__multi-value1"/>
    <w:basedOn w:val="a0"/>
    <w:rsid w:val="002346C1"/>
    <w:rPr>
      <w:vanish w:val="0"/>
      <w:webHidden w:val="0"/>
      <w:specVanish w:val="0"/>
    </w:rPr>
  </w:style>
  <w:style w:type="paragraph" w:customStyle="1" w:styleId="c-article-share-boxdescription1">
    <w:name w:val="c-article-share-box__description1"/>
    <w:basedOn w:val="a"/>
    <w:rsid w:val="002346C1"/>
    <w:pPr>
      <w:spacing w:after="67" w:line="240" w:lineRule="auto"/>
    </w:pPr>
    <w:rPr>
      <w:rFonts w:ascii="Segoe UI" w:eastAsia="Times New Roman" w:hAnsi="Segoe UI" w:cs="Segoe UI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234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46C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2346C1"/>
    <w:rPr>
      <w:color w:val="800080" w:themeColor="followedHyperlink"/>
      <w:u w:val="single"/>
    </w:rPr>
  </w:style>
  <w:style w:type="paragraph" w:customStyle="1" w:styleId="ab">
    <w:name w:val="Базовый"/>
    <w:rsid w:val="00F83E91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 w:bidi="hi-IN"/>
    </w:rPr>
  </w:style>
  <w:style w:type="paragraph" w:styleId="ac">
    <w:name w:val="header"/>
    <w:basedOn w:val="a"/>
    <w:link w:val="ad"/>
    <w:rsid w:val="00C029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Верхний колонтитул Знак"/>
    <w:basedOn w:val="a0"/>
    <w:link w:val="ac"/>
    <w:rsid w:val="00C029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C0294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f">
    <w:name w:val="Основной текст с отступом Знак"/>
    <w:basedOn w:val="a0"/>
    <w:link w:val="ae"/>
    <w:rsid w:val="00C029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8379A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8379A2"/>
    <w:rPr>
      <w:rFonts w:eastAsiaTheme="minorEastAsia"/>
      <w:lang w:val="en-US"/>
    </w:rPr>
  </w:style>
  <w:style w:type="table" w:styleId="af2">
    <w:name w:val="Table Grid"/>
    <w:basedOn w:val="a1"/>
    <w:uiPriority w:val="39"/>
    <w:rsid w:val="008379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96515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FR2">
    <w:name w:val="FR2"/>
    <w:uiPriority w:val="99"/>
    <w:rsid w:val="0096515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character" w:styleId="af3">
    <w:name w:val="Strong"/>
    <w:basedOn w:val="a0"/>
    <w:uiPriority w:val="22"/>
    <w:qFormat/>
    <w:rsid w:val="009E78D0"/>
    <w:rPr>
      <w:b/>
      <w:bCs/>
    </w:rPr>
  </w:style>
  <w:style w:type="character" w:styleId="af4">
    <w:name w:val="Emphasis"/>
    <w:basedOn w:val="a0"/>
    <w:uiPriority w:val="20"/>
    <w:qFormat/>
    <w:rsid w:val="00631C80"/>
    <w:rPr>
      <w:i/>
      <w:iCs/>
    </w:rPr>
  </w:style>
  <w:style w:type="paragraph" w:customStyle="1" w:styleId="12">
    <w:name w:val="Абзац списка1"/>
    <w:basedOn w:val="a"/>
    <w:rsid w:val="00DE2B4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f5">
    <w:name w:val="Normal (Web)"/>
    <w:basedOn w:val="a"/>
    <w:link w:val="af6"/>
    <w:uiPriority w:val="99"/>
    <w:unhideWhenUsed/>
    <w:rsid w:val="007F7289"/>
    <w:pPr>
      <w:spacing w:after="83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Обычный (веб) Знак"/>
    <w:link w:val="af5"/>
    <w:uiPriority w:val="99"/>
    <w:locked/>
    <w:rsid w:val="007F72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notation">
    <w:name w:val="Annotation"/>
    <w:next w:val="a"/>
    <w:uiPriority w:val="99"/>
    <w:rsid w:val="00DF591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customStyle="1" w:styleId="5">
    <w:name w:val="Сетка таблицы5"/>
    <w:basedOn w:val="a1"/>
    <w:next w:val="af2"/>
    <w:uiPriority w:val="39"/>
    <w:rsid w:val="00461C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36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19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19692">
                          <w:marLeft w:val="0"/>
                          <w:marRight w:val="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0173">
                              <w:marLeft w:val="0"/>
                              <w:marRight w:val="8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561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6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74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033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197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023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61218">
                  <w:marLeft w:val="0"/>
                  <w:marRight w:val="0"/>
                  <w:marTop w:val="0"/>
                  <w:marBottom w:val="0"/>
                  <w:divBdr>
                    <w:top w:val="single" w:sz="2" w:space="7" w:color="CCCCCC"/>
                    <w:left w:val="single" w:sz="2" w:space="7" w:color="CCCCCC"/>
                    <w:bottom w:val="single" w:sz="2" w:space="7" w:color="CCCCCC"/>
                    <w:right w:val="single" w:sz="2" w:space="7" w:color="CCCCCC"/>
                  </w:divBdr>
                  <w:divsChild>
                    <w:div w:id="108804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45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1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5002">
                                  <w:marLeft w:val="0"/>
                                  <w:marRight w:val="13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51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75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7992933">
                  <w:marLeft w:val="0"/>
                  <w:marRight w:val="0"/>
                  <w:marTop w:val="0"/>
                  <w:marBottom w:val="3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0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88752">
                          <w:marLeft w:val="0"/>
                          <w:marRight w:val="0"/>
                          <w:marTop w:val="0"/>
                          <w:marBottom w:val="33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013933">
                      <w:marLeft w:val="0"/>
                      <w:marRight w:val="0"/>
                      <w:marTop w:val="200"/>
                      <w:marBottom w:val="200"/>
                      <w:divBdr>
                        <w:top w:val="single" w:sz="2" w:space="3" w:color="D5D5D5"/>
                        <w:left w:val="none" w:sz="0" w:space="0" w:color="auto"/>
                        <w:bottom w:val="single" w:sz="2" w:space="3" w:color="D5D5D5"/>
                        <w:right w:val="none" w:sz="0" w:space="0" w:color="auto"/>
                      </w:divBdr>
                    </w:div>
                    <w:div w:id="25814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4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018165">
                              <w:marLeft w:val="0"/>
                              <w:marRight w:val="0"/>
                              <w:marTop w:val="0"/>
                              <w:marBottom w:val="33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75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860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257096">
                          <w:marLeft w:val="0"/>
                          <w:marRight w:val="0"/>
                          <w:marTop w:val="0"/>
                          <w:marBottom w:val="33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45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691614">
                          <w:marLeft w:val="0"/>
                          <w:marRight w:val="0"/>
                          <w:marTop w:val="0"/>
                          <w:marBottom w:val="33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4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55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6377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024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49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4403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998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972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2652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200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43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958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427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7095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506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9715">
                          <w:marLeft w:val="0"/>
                          <w:marRight w:val="0"/>
                          <w:marTop w:val="0"/>
                          <w:marBottom w:val="33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905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07414">
                          <w:marLeft w:val="0"/>
                          <w:marRight w:val="0"/>
                          <w:marTop w:val="0"/>
                          <w:marBottom w:val="33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67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220004">
                          <w:marLeft w:val="0"/>
                          <w:marRight w:val="0"/>
                          <w:marTop w:val="0"/>
                          <w:marBottom w:val="33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634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38858">
                          <w:marLeft w:val="0"/>
                          <w:marRight w:val="0"/>
                          <w:marTop w:val="0"/>
                          <w:marBottom w:val="33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50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20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04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443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979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924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116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25595">
                      <w:marLeft w:val="0"/>
                      <w:marRight w:val="0"/>
                      <w:marTop w:val="0"/>
                      <w:marBottom w:val="13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8836679">
              <w:marLeft w:val="0"/>
              <w:marRight w:val="0"/>
              <w:marTop w:val="0"/>
              <w:marBottom w:val="0"/>
              <w:divBdr>
                <w:top w:val="single" w:sz="2" w:space="0" w:color="EEEEEE"/>
                <w:left w:val="single" w:sz="2" w:space="0" w:color="EEEEEE"/>
                <w:bottom w:val="single" w:sz="2" w:space="0" w:color="EEEEEE"/>
                <w:right w:val="single" w:sz="2" w:space="0" w:color="EEEEEE"/>
              </w:divBdr>
              <w:divsChild>
                <w:div w:id="6723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9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75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28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3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6799">
          <w:marLeft w:val="0"/>
          <w:marRight w:val="0"/>
          <w:marTop w:val="1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780">
          <w:marLeft w:val="0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80004">
          <w:marLeft w:val="0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1085">
          <w:marLeft w:val="0"/>
          <w:marRight w:val="0"/>
          <w:marTop w:val="0"/>
          <w:marBottom w:val="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BCA9B-A460-4F18-AE28-B38961185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4366</Words>
  <Characters>24887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</dc:creator>
  <cp:lastModifiedBy>Наталья Ивановна</cp:lastModifiedBy>
  <cp:revision>4</cp:revision>
  <dcterms:created xsi:type="dcterms:W3CDTF">2023-10-04T17:45:00Z</dcterms:created>
  <dcterms:modified xsi:type="dcterms:W3CDTF">2024-02-13T17:05:00Z</dcterms:modified>
</cp:coreProperties>
</file>